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3714" w14:textId="4286047A" w:rsidR="00290F30" w:rsidRPr="00C26E21" w:rsidRDefault="00290F30" w:rsidP="00290F30">
      <w:pPr>
        <w:pStyle w:val="Titre1"/>
        <w:spacing w:before="64"/>
        <w:ind w:left="152" w:right="0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C26E21">
        <w:rPr>
          <w:rFonts w:ascii="Arial" w:hAnsi="Arial" w:cs="Arial"/>
          <w:sz w:val="20"/>
          <w:szCs w:val="20"/>
          <w:lang w:val="fr-FR"/>
        </w:rPr>
        <w:t xml:space="preserve">ANNEXE 1    </w:t>
      </w:r>
      <w:r w:rsidRPr="00C26E21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VOLUME HORAIRE DE RÉFÉRENCE (*) CORRESPONDANT À UNE DURÉE DE 80 SEMAINES D'ENSEIGNEMENT, 20 SEMAINES DE </w:t>
      </w:r>
      <w:proofErr w:type="spellStart"/>
      <w:r w:rsidRPr="00C26E21">
        <w:rPr>
          <w:rFonts w:ascii="Arial" w:hAnsi="Arial" w:cs="Arial"/>
          <w:b w:val="0"/>
          <w:bCs w:val="0"/>
          <w:sz w:val="20"/>
          <w:szCs w:val="20"/>
          <w:lang w:val="fr-FR"/>
        </w:rPr>
        <w:t>PFMP</w:t>
      </w:r>
      <w:proofErr w:type="spellEnd"/>
      <w:r w:rsidRPr="00C26E21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 ET 2 SEMAINES D'EXAMEN</w:t>
      </w:r>
    </w:p>
    <w:p w14:paraId="2A66A1B3" w14:textId="1E3337AE" w:rsidR="00D073E1" w:rsidRPr="00C26E21" w:rsidRDefault="006B5FC5" w:rsidP="0069726D">
      <w:pPr>
        <w:pStyle w:val="Titre1"/>
        <w:spacing w:before="64"/>
        <w:ind w:left="0" w:right="0"/>
        <w:jc w:val="left"/>
        <w:rPr>
          <w:rFonts w:ascii="Arial" w:hAnsi="Arial" w:cs="Arial"/>
          <w:sz w:val="14"/>
          <w:szCs w:val="14"/>
          <w:lang w:val="fr-FR"/>
        </w:rPr>
      </w:pPr>
      <w:r w:rsidRPr="006B5FC5">
        <w:rPr>
          <w:rFonts w:ascii="Arial" w:hAnsi="Arial" w:cs="Arial"/>
          <w:color w:val="FF0000"/>
          <w:sz w:val="20"/>
          <w:szCs w:val="20"/>
          <w:lang w:val="fr-FR"/>
        </w:rPr>
        <w:t xml:space="preserve">Version du 05/01/2024 avec les heures par semaine </w:t>
      </w:r>
      <w:r w:rsidRPr="006B5FC5">
        <w:rPr>
          <w:rFonts w:ascii="Arial" w:hAnsi="Arial" w:cs="Arial"/>
          <w:color w:val="FF0000"/>
          <w:sz w:val="16"/>
          <w:szCs w:val="16"/>
          <w:lang w:val="fr-FR"/>
        </w:rPr>
        <w:t xml:space="preserve"> </w:t>
      </w:r>
    </w:p>
    <w:p w14:paraId="62706448" w14:textId="77777777" w:rsidR="003032E0" w:rsidRPr="006B5FC5" w:rsidRDefault="003032E0" w:rsidP="00290F30">
      <w:pPr>
        <w:pStyle w:val="Titre1"/>
        <w:spacing w:before="64"/>
        <w:ind w:left="152" w:right="0"/>
        <w:jc w:val="left"/>
        <w:rPr>
          <w:rFonts w:ascii="Arial" w:hAnsi="Arial" w:cs="Arial"/>
          <w:sz w:val="8"/>
          <w:szCs w:val="8"/>
          <w:lang w:val="fr-FR"/>
        </w:rPr>
      </w:pPr>
    </w:p>
    <w:tbl>
      <w:tblPr>
        <w:tblStyle w:val="TableNormal"/>
        <w:tblW w:w="10776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851"/>
        <w:gridCol w:w="851"/>
        <w:gridCol w:w="851"/>
        <w:gridCol w:w="851"/>
        <w:gridCol w:w="1843"/>
        <w:gridCol w:w="850"/>
        <w:gridCol w:w="1276"/>
      </w:tblGrid>
      <w:tr w:rsidR="00C26E21" w:rsidRPr="00861399" w14:paraId="53EAB26C" w14:textId="77777777" w:rsidTr="00801123">
        <w:trPr>
          <w:trHeight w:val="530"/>
        </w:trPr>
        <w:tc>
          <w:tcPr>
            <w:tcW w:w="3403" w:type="dxa"/>
          </w:tcPr>
          <w:p w14:paraId="610D1A70" w14:textId="77777777" w:rsidR="00C26E21" w:rsidRPr="00C26E21" w:rsidRDefault="00C26E21" w:rsidP="001015BD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  <w:tc>
          <w:tcPr>
            <w:tcW w:w="1702" w:type="dxa"/>
            <w:gridSpan w:val="2"/>
            <w:shd w:val="clear" w:color="auto" w:fill="D9E2F3" w:themeFill="accent1" w:themeFillTint="33"/>
          </w:tcPr>
          <w:p w14:paraId="6BEEA448" w14:textId="77777777" w:rsidR="00C26E21" w:rsidRDefault="00C26E21" w:rsidP="00D073E1">
            <w:pPr>
              <w:pStyle w:val="TableParagraph"/>
              <w:ind w:left="144" w:right="15" w:hanging="89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Seconde</w:t>
            </w:r>
            <w:proofErr w:type="spellEnd"/>
            <w:r w:rsidRPr="00861399">
              <w:rPr>
                <w:rFonts w:ascii="Times New Roman"/>
                <w:b/>
                <w:sz w:val="20"/>
                <w:szCs w:val="20"/>
              </w:rPr>
              <w:t xml:space="preserve"> prof</w:t>
            </w:r>
          </w:p>
          <w:p w14:paraId="1B3125E6" w14:textId="3D2161F5" w:rsidR="00C856E9" w:rsidRPr="00861399" w:rsidRDefault="00C856E9" w:rsidP="00D073E1">
            <w:pPr>
              <w:pStyle w:val="TableParagraph"/>
              <w:ind w:left="144" w:right="15" w:hanging="8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56E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30 </w:t>
            </w:r>
            <w:proofErr w:type="spellStart"/>
            <w:r w:rsidRPr="00C856E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semaines</w:t>
            </w:r>
            <w:proofErr w:type="spellEnd"/>
          </w:p>
        </w:tc>
        <w:tc>
          <w:tcPr>
            <w:tcW w:w="1702" w:type="dxa"/>
            <w:gridSpan w:val="2"/>
            <w:shd w:val="clear" w:color="auto" w:fill="FBE4D5" w:themeFill="accent2" w:themeFillTint="33"/>
          </w:tcPr>
          <w:p w14:paraId="578C49BB" w14:textId="77777777" w:rsidR="00C26E21" w:rsidRDefault="00C26E21" w:rsidP="00861399">
            <w:pPr>
              <w:pStyle w:val="TableParagraph"/>
              <w:ind w:left="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Première prof</w:t>
            </w:r>
          </w:p>
          <w:p w14:paraId="7E0C093D" w14:textId="0EE1430F" w:rsidR="00C856E9" w:rsidRPr="00861399" w:rsidRDefault="00C856E9" w:rsidP="00861399">
            <w:pPr>
              <w:pStyle w:val="TableParagraph"/>
              <w:ind w:left="3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C856E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28 </w:t>
            </w:r>
            <w:proofErr w:type="spellStart"/>
            <w:r w:rsidRPr="00C856E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semaines</w:t>
            </w:r>
            <w:proofErr w:type="spellEnd"/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14:paraId="3CF4D4B1" w14:textId="77777777" w:rsidR="00C26E21" w:rsidRDefault="00C26E21" w:rsidP="00861399">
            <w:pPr>
              <w:pStyle w:val="TableParagraph"/>
              <w:ind w:left="566" w:right="142" w:hanging="387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Terminale</w:t>
            </w:r>
            <w:proofErr w:type="spellEnd"/>
            <w:r w:rsidRPr="00861399">
              <w:rPr>
                <w:rFonts w:ascii="Times New Roman"/>
                <w:b/>
                <w:sz w:val="20"/>
                <w:szCs w:val="20"/>
              </w:rPr>
              <w:t xml:space="preserve"> prof</w:t>
            </w:r>
          </w:p>
          <w:p w14:paraId="2DE1551D" w14:textId="28537469" w:rsidR="00C856E9" w:rsidRPr="00861399" w:rsidRDefault="00C856E9" w:rsidP="00861399">
            <w:pPr>
              <w:pStyle w:val="TableParagraph"/>
              <w:ind w:left="566" w:right="142" w:hanging="387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C856E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22 </w:t>
            </w:r>
            <w:proofErr w:type="spellStart"/>
            <w:r w:rsidRPr="00C856E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semaines</w:t>
            </w:r>
            <w:proofErr w:type="spellEnd"/>
          </w:p>
        </w:tc>
        <w:tc>
          <w:tcPr>
            <w:tcW w:w="1276" w:type="dxa"/>
          </w:tcPr>
          <w:p w14:paraId="76B68A75" w14:textId="0DD7E10D" w:rsidR="00C26E21" w:rsidRPr="00861399" w:rsidRDefault="00C26E21" w:rsidP="00861399">
            <w:pPr>
              <w:pStyle w:val="TableParagraph"/>
              <w:ind w:left="566" w:right="142" w:hanging="387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 xml:space="preserve">Total sur 3 </w:t>
            </w: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ans</w:t>
            </w:r>
            <w:proofErr w:type="spellEnd"/>
          </w:p>
        </w:tc>
      </w:tr>
      <w:tr w:rsidR="00801123" w:rsidRPr="00861399" w14:paraId="11383A0D" w14:textId="77777777" w:rsidTr="00801123">
        <w:trPr>
          <w:trHeight w:val="598"/>
        </w:trPr>
        <w:tc>
          <w:tcPr>
            <w:tcW w:w="3403" w:type="dxa"/>
            <w:vMerge w:val="restart"/>
            <w:shd w:val="clear" w:color="auto" w:fill="F2F2F2" w:themeFill="background1" w:themeFillShade="F2"/>
          </w:tcPr>
          <w:p w14:paraId="6DCBC641" w14:textId="77777777" w:rsidR="00801123" w:rsidRPr="00861399" w:rsidRDefault="00801123" w:rsidP="00861399">
            <w:pPr>
              <w:pStyle w:val="TableParagraph"/>
              <w:ind w:left="25" w:right="853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ENSEIGNEMENTS</w:t>
            </w:r>
            <w:proofErr w:type="spellEnd"/>
            <w:r w:rsidRPr="00861399">
              <w:rPr>
                <w:rFonts w:asci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PROFESSIONNELS</w:t>
            </w:r>
            <w:proofErr w:type="spellEnd"/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14:paraId="3C81A227" w14:textId="3DF40CE5" w:rsidR="00801123" w:rsidRPr="00861399" w:rsidRDefault="00801123" w:rsidP="008B055C">
            <w:pPr>
              <w:pStyle w:val="TableParagraph"/>
              <w:ind w:left="3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450</w:t>
            </w: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14:paraId="49236E29" w14:textId="4A5A9117" w:rsidR="00801123" w:rsidRPr="00861399" w:rsidRDefault="00801123" w:rsidP="008B055C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420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485F5379" w14:textId="47D9ED1B" w:rsidR="00801123" w:rsidRPr="00861399" w:rsidRDefault="00801123" w:rsidP="008B055C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319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69F25874" w14:textId="388B0583" w:rsidR="00801123" w:rsidRPr="00861399" w:rsidRDefault="00801123" w:rsidP="008B055C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1 189</w:t>
            </w:r>
          </w:p>
        </w:tc>
      </w:tr>
      <w:tr w:rsidR="00801123" w:rsidRPr="00861399" w14:paraId="630578A0" w14:textId="77777777" w:rsidTr="00801123">
        <w:trPr>
          <w:trHeight w:val="140"/>
        </w:trPr>
        <w:tc>
          <w:tcPr>
            <w:tcW w:w="3403" w:type="dxa"/>
            <w:vMerge/>
            <w:shd w:val="clear" w:color="auto" w:fill="F2F2F2" w:themeFill="background1" w:themeFillShade="F2"/>
          </w:tcPr>
          <w:p w14:paraId="79677C76" w14:textId="77777777" w:rsidR="00801123" w:rsidRPr="00861399" w:rsidRDefault="00801123" w:rsidP="00801123">
            <w:pPr>
              <w:pStyle w:val="TableParagraph"/>
              <w:ind w:left="25" w:right="853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4C00687" w14:textId="7C68E0D0" w:rsidR="00801123" w:rsidRPr="00801123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b/>
                <w:sz w:val="10"/>
                <w:szCs w:val="10"/>
              </w:rPr>
            </w:pP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Heures</w:t>
            </w:r>
            <w:proofErr w:type="spellEnd"/>
            <w:r w:rsidRPr="00801123">
              <w:rPr>
                <w:rFonts w:ascii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/>
                <w:b/>
                <w:sz w:val="10"/>
                <w:szCs w:val="10"/>
              </w:rPr>
              <w:t>/</w:t>
            </w: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ann</w:t>
            </w:r>
            <w:r w:rsidRPr="00801123">
              <w:rPr>
                <w:rFonts w:ascii="Times New Roman"/>
                <w:b/>
                <w:sz w:val="10"/>
                <w:szCs w:val="10"/>
              </w:rPr>
              <w:t>é</w:t>
            </w:r>
            <w:r w:rsidRPr="00801123">
              <w:rPr>
                <w:rFonts w:ascii="Times New Roman"/>
                <w:b/>
                <w:sz w:val="10"/>
                <w:szCs w:val="10"/>
              </w:rPr>
              <w:t>e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14:paraId="121EB24E" w14:textId="5E8585D8" w:rsidR="00801123" w:rsidRPr="00801123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b/>
                <w:sz w:val="10"/>
                <w:szCs w:val="10"/>
              </w:rPr>
            </w:pP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Heures</w:t>
            </w:r>
            <w:proofErr w:type="spellEnd"/>
            <w:r>
              <w:rPr>
                <w:rFonts w:ascii="Times New Roman"/>
                <w:b/>
                <w:sz w:val="10"/>
                <w:szCs w:val="10"/>
              </w:rPr>
              <w:t>/</w:t>
            </w:r>
            <w:r w:rsidRPr="00801123">
              <w:rPr>
                <w:rFonts w:ascii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semaine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14:paraId="65290836" w14:textId="77777777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Heures</w:t>
            </w:r>
            <w:proofErr w:type="spellEnd"/>
            <w:r w:rsidRPr="00801123">
              <w:rPr>
                <w:rFonts w:ascii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/>
                <w:b/>
                <w:sz w:val="10"/>
                <w:szCs w:val="10"/>
              </w:rPr>
              <w:t>/</w:t>
            </w: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ann</w:t>
            </w:r>
            <w:r w:rsidRPr="00801123">
              <w:rPr>
                <w:rFonts w:ascii="Times New Roman"/>
                <w:b/>
                <w:sz w:val="10"/>
                <w:szCs w:val="10"/>
              </w:rPr>
              <w:t>é</w:t>
            </w:r>
            <w:r w:rsidRPr="00801123">
              <w:rPr>
                <w:rFonts w:ascii="Times New Roman"/>
                <w:b/>
                <w:sz w:val="10"/>
                <w:szCs w:val="10"/>
              </w:rPr>
              <w:t>e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14:paraId="3EAB227E" w14:textId="6B34D553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Heures</w:t>
            </w:r>
            <w:proofErr w:type="spellEnd"/>
            <w:r>
              <w:rPr>
                <w:rFonts w:ascii="Times New Roman"/>
                <w:b/>
                <w:sz w:val="10"/>
                <w:szCs w:val="10"/>
              </w:rPr>
              <w:t>/</w:t>
            </w:r>
            <w:r w:rsidRPr="00801123">
              <w:rPr>
                <w:rFonts w:ascii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semaine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4BB82414" w14:textId="5C9E70A1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Heures</w:t>
            </w:r>
            <w:proofErr w:type="spellEnd"/>
            <w:r w:rsidRPr="00801123">
              <w:rPr>
                <w:rFonts w:ascii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/>
                <w:b/>
                <w:sz w:val="10"/>
                <w:szCs w:val="10"/>
              </w:rPr>
              <w:t>/</w:t>
            </w: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ann</w:t>
            </w:r>
            <w:r w:rsidRPr="00801123">
              <w:rPr>
                <w:rFonts w:ascii="Times New Roman"/>
                <w:b/>
                <w:sz w:val="10"/>
                <w:szCs w:val="10"/>
              </w:rPr>
              <w:t>é</w:t>
            </w:r>
            <w:r w:rsidRPr="00801123">
              <w:rPr>
                <w:rFonts w:ascii="Times New Roman"/>
                <w:b/>
                <w:sz w:val="10"/>
                <w:szCs w:val="10"/>
              </w:rPr>
              <w:t>e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14:paraId="4657128A" w14:textId="4553B0B2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Heures</w:t>
            </w:r>
            <w:proofErr w:type="spellEnd"/>
            <w:r>
              <w:rPr>
                <w:rFonts w:ascii="Times New Roman"/>
                <w:b/>
                <w:sz w:val="10"/>
                <w:szCs w:val="10"/>
              </w:rPr>
              <w:t>/</w:t>
            </w:r>
            <w:r w:rsidRPr="00801123">
              <w:rPr>
                <w:rFonts w:ascii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semaine</w:t>
            </w:r>
            <w:proofErr w:type="spellEnd"/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156F1F03" w14:textId="77777777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01123" w:rsidRPr="00861399" w14:paraId="69CA4228" w14:textId="77777777" w:rsidTr="00801123">
        <w:trPr>
          <w:trHeight w:val="447"/>
        </w:trPr>
        <w:tc>
          <w:tcPr>
            <w:tcW w:w="3403" w:type="dxa"/>
          </w:tcPr>
          <w:p w14:paraId="3517CB62" w14:textId="77777777" w:rsidR="00801123" w:rsidRPr="00861399" w:rsidRDefault="00801123" w:rsidP="00801123">
            <w:pPr>
              <w:pStyle w:val="TableParagraph"/>
              <w:ind w:left="25"/>
              <w:rPr>
                <w:rFonts w:ascii="Times New Roman"/>
                <w:sz w:val="20"/>
                <w:szCs w:val="20"/>
              </w:rPr>
            </w:pPr>
            <w:proofErr w:type="spellStart"/>
            <w:r w:rsidRPr="00861399">
              <w:rPr>
                <w:rFonts w:ascii="Times New Roman"/>
                <w:sz w:val="20"/>
                <w:szCs w:val="20"/>
              </w:rPr>
              <w:t>Enseignement</w:t>
            </w:r>
            <w:proofErr w:type="spellEnd"/>
            <w:r w:rsidRPr="00861399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861399">
              <w:rPr>
                <w:rFonts w:ascii="Times New Roman"/>
                <w:sz w:val="20"/>
                <w:szCs w:val="20"/>
              </w:rPr>
              <w:t>professionnel</w:t>
            </w:r>
            <w:proofErr w:type="spellEnd"/>
          </w:p>
        </w:tc>
        <w:tc>
          <w:tcPr>
            <w:tcW w:w="851" w:type="dxa"/>
            <w:shd w:val="clear" w:color="auto" w:fill="D9E2F3" w:themeFill="accent1" w:themeFillTint="33"/>
          </w:tcPr>
          <w:p w14:paraId="6CE22D17" w14:textId="77777777" w:rsidR="00801123" w:rsidRPr="00861399" w:rsidRDefault="00801123" w:rsidP="00801123">
            <w:pPr>
              <w:pStyle w:val="TableParagraph"/>
              <w:ind w:left="29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4856008D" w14:textId="24A5B650" w:rsidR="00801123" w:rsidRPr="00C856E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 w:rsidRPr="00C856E9">
              <w:rPr>
                <w:rFonts w:ascii="Times New Roman"/>
                <w:color w:val="FF0000"/>
                <w:sz w:val="20"/>
                <w:szCs w:val="20"/>
              </w:rPr>
              <w:t>12 H/S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BE8B7ED" w14:textId="543675E7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294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999C42A" w14:textId="1CE7F1B9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10,5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9E4E094" w14:textId="6F45F375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231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E01A6F7" w14:textId="3865CF0C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10,5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276" w:type="dxa"/>
          </w:tcPr>
          <w:p w14:paraId="0C8873AC" w14:textId="0C121D7B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885</w:t>
            </w:r>
          </w:p>
        </w:tc>
      </w:tr>
      <w:tr w:rsidR="00801123" w:rsidRPr="00861399" w14:paraId="2C1500C7" w14:textId="77777777" w:rsidTr="00801123">
        <w:trPr>
          <w:trHeight w:val="568"/>
        </w:trPr>
        <w:tc>
          <w:tcPr>
            <w:tcW w:w="3403" w:type="dxa"/>
          </w:tcPr>
          <w:p w14:paraId="0F58ECF9" w14:textId="77777777" w:rsidR="00801123" w:rsidRPr="00C26E21" w:rsidRDefault="00801123" w:rsidP="00801123">
            <w:pPr>
              <w:pStyle w:val="TableParagraph"/>
              <w:ind w:left="25" w:right="114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C26E2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Enseignements professionnels et français en </w:t>
            </w:r>
            <w:proofErr w:type="spellStart"/>
            <w:r w:rsidRPr="00C26E21">
              <w:rPr>
                <w:rFonts w:ascii="Times New Roman" w:hAnsi="Times New Roman"/>
                <w:sz w:val="20"/>
                <w:szCs w:val="20"/>
                <w:lang w:val="fr-FR"/>
              </w:rPr>
              <w:t>co</w:t>
            </w:r>
            <w:proofErr w:type="spellEnd"/>
            <w:r w:rsidRPr="00C26E21">
              <w:rPr>
                <w:rFonts w:ascii="Times New Roman" w:hAnsi="Times New Roman"/>
                <w:sz w:val="20"/>
                <w:szCs w:val="20"/>
                <w:lang w:val="fr-FR"/>
              </w:rPr>
              <w:t>-intervention (a)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167B3A6" w14:textId="77777777" w:rsidR="00801123" w:rsidRPr="00861399" w:rsidRDefault="00801123" w:rsidP="00801123">
            <w:pPr>
              <w:pStyle w:val="TableParagraph"/>
              <w:ind w:left="29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49551BD3" w14:textId="0AF428C2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0,5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78E6EF3F" w14:textId="265FEEB3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78A36FB1" w14:textId="042809E9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0,5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393FA2D" w14:textId="4B07786B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1B10B31" w14:textId="7EE18839" w:rsidR="00801123" w:rsidRPr="00861399" w:rsidRDefault="00602D0A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681FEEB2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29</w:t>
            </w:r>
          </w:p>
        </w:tc>
      </w:tr>
      <w:tr w:rsidR="00801123" w:rsidRPr="00861399" w14:paraId="4B22424E" w14:textId="77777777" w:rsidTr="00801123">
        <w:trPr>
          <w:trHeight w:val="690"/>
        </w:trPr>
        <w:tc>
          <w:tcPr>
            <w:tcW w:w="3403" w:type="dxa"/>
          </w:tcPr>
          <w:p w14:paraId="67A69EED" w14:textId="77777777" w:rsidR="00801123" w:rsidRPr="00C26E21" w:rsidRDefault="00801123" w:rsidP="00801123">
            <w:pPr>
              <w:pStyle w:val="TableParagraph"/>
              <w:ind w:right="132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C26E2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Enseignements professionnels et mathématiques-sciences en </w:t>
            </w:r>
            <w:proofErr w:type="spellStart"/>
            <w:r w:rsidRPr="00C26E21">
              <w:rPr>
                <w:rFonts w:ascii="Times New Roman" w:hAnsi="Times New Roman"/>
                <w:sz w:val="20"/>
                <w:szCs w:val="20"/>
                <w:lang w:val="fr-FR"/>
              </w:rPr>
              <w:t>co</w:t>
            </w:r>
            <w:proofErr w:type="spellEnd"/>
            <w:r w:rsidRPr="00C26E21">
              <w:rPr>
                <w:rFonts w:ascii="Times New Roman" w:hAnsi="Times New Roman"/>
                <w:sz w:val="20"/>
                <w:szCs w:val="20"/>
                <w:lang w:val="fr-FR"/>
              </w:rPr>
              <w:t>-intervention (a)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15AB5A1A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2031F175" w14:textId="75715E74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0,5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1F18FDEC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092375EC" w14:textId="0F10EF1D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0,5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AE672FD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/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9FF6D82" w14:textId="2D33F875" w:rsidR="00801123" w:rsidRPr="00861399" w:rsidRDefault="00602D0A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14:paraId="5CDAA614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29</w:t>
            </w:r>
          </w:p>
        </w:tc>
      </w:tr>
      <w:tr w:rsidR="00801123" w:rsidRPr="00861399" w14:paraId="1D6241F4" w14:textId="77777777" w:rsidTr="00801123">
        <w:trPr>
          <w:trHeight w:val="518"/>
        </w:trPr>
        <w:tc>
          <w:tcPr>
            <w:tcW w:w="3403" w:type="dxa"/>
          </w:tcPr>
          <w:p w14:paraId="7C567988" w14:textId="77777777" w:rsidR="00801123" w:rsidRPr="00861399" w:rsidRDefault="00801123" w:rsidP="00801123">
            <w:pPr>
              <w:pStyle w:val="TableParagraph"/>
              <w:ind w:left="2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399">
              <w:rPr>
                <w:rFonts w:ascii="Times New Roman" w:hAnsi="Times New Roman"/>
                <w:sz w:val="20"/>
                <w:szCs w:val="20"/>
              </w:rPr>
              <w:t>Réalisation</w:t>
            </w:r>
            <w:proofErr w:type="spellEnd"/>
            <w:r w:rsidRPr="00861399">
              <w:rPr>
                <w:rFonts w:ascii="Times New Roman" w:hAnsi="Times New Roman"/>
                <w:sz w:val="20"/>
                <w:szCs w:val="20"/>
              </w:rPr>
              <w:t xml:space="preserve"> d'un </w:t>
            </w:r>
            <w:proofErr w:type="spellStart"/>
            <w:r w:rsidRPr="00861399">
              <w:rPr>
                <w:rFonts w:ascii="Times New Roman" w:hAnsi="Times New Roman"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851" w:type="dxa"/>
            <w:shd w:val="clear" w:color="auto" w:fill="D9E2F3" w:themeFill="accent1" w:themeFillTint="33"/>
          </w:tcPr>
          <w:p w14:paraId="1C815663" w14:textId="77777777" w:rsidR="00801123" w:rsidRPr="00861399" w:rsidRDefault="00801123" w:rsidP="00801123">
            <w:pPr>
              <w:pStyle w:val="TableParagraph"/>
              <w:ind w:left="29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6B8E0341" w14:textId="26149695" w:rsidR="00801123" w:rsidRPr="00861399" w:rsidRDefault="00602D0A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8DBD0BC" w14:textId="3708E6E0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45D575EF" w14:textId="7D4F5E54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3E37BB0" w14:textId="306FA338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0D1069A" w14:textId="285EDD01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276" w:type="dxa"/>
          </w:tcPr>
          <w:p w14:paraId="190CDC0B" w14:textId="1718E334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64</w:t>
            </w:r>
          </w:p>
        </w:tc>
      </w:tr>
      <w:tr w:rsidR="00801123" w:rsidRPr="00861399" w14:paraId="31337355" w14:textId="77777777" w:rsidTr="00801123">
        <w:trPr>
          <w:trHeight w:val="598"/>
        </w:trPr>
        <w:tc>
          <w:tcPr>
            <w:tcW w:w="3403" w:type="dxa"/>
          </w:tcPr>
          <w:p w14:paraId="5D88EAB5" w14:textId="607B4AB7" w:rsidR="00801123" w:rsidRPr="00861399" w:rsidRDefault="00801123" w:rsidP="00801123">
            <w:pPr>
              <w:pStyle w:val="TableParagraph"/>
              <w:ind w:left="25" w:right="132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399">
              <w:rPr>
                <w:rFonts w:ascii="Times New Roman" w:hAnsi="Times New Roman"/>
                <w:sz w:val="20"/>
                <w:szCs w:val="20"/>
              </w:rPr>
              <w:t>Prévention-santé-environnement</w:t>
            </w:r>
            <w:proofErr w:type="spellEnd"/>
          </w:p>
        </w:tc>
        <w:tc>
          <w:tcPr>
            <w:tcW w:w="851" w:type="dxa"/>
            <w:shd w:val="clear" w:color="auto" w:fill="D9E2F3" w:themeFill="accent1" w:themeFillTint="33"/>
          </w:tcPr>
          <w:p w14:paraId="03176570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552F4168" w14:textId="1FFB6AC2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2D2D96C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9C264AE" w14:textId="3EB89C9F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F81F03D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970BC87" w14:textId="54E6B41B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276" w:type="dxa"/>
          </w:tcPr>
          <w:p w14:paraId="4776BCBD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91</w:t>
            </w:r>
          </w:p>
        </w:tc>
      </w:tr>
      <w:tr w:rsidR="00801123" w:rsidRPr="00861399" w14:paraId="570BD67F" w14:textId="77777777" w:rsidTr="00801123">
        <w:trPr>
          <w:trHeight w:val="922"/>
        </w:trPr>
        <w:tc>
          <w:tcPr>
            <w:tcW w:w="3403" w:type="dxa"/>
          </w:tcPr>
          <w:p w14:paraId="25BA1EEC" w14:textId="3D2DB641" w:rsidR="00801123" w:rsidRPr="00C26E21" w:rsidRDefault="00801123" w:rsidP="00801123">
            <w:pPr>
              <w:pStyle w:val="TableParagraph"/>
              <w:ind w:right="986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C26E21">
              <w:rPr>
                <w:rFonts w:ascii="Times New Roman" w:hAnsi="Times New Roman"/>
                <w:sz w:val="20"/>
                <w:szCs w:val="20"/>
                <w:lang w:val="fr-FR"/>
              </w:rPr>
              <w:t>Economie-gestion ou économie-droit (selon la spécialité)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19F07B1D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7112A10B" w14:textId="581BD49E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7243D48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D674CC2" w14:textId="4B5D56D4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DC61344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CE6F14F" w14:textId="5BC02291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276" w:type="dxa"/>
          </w:tcPr>
          <w:p w14:paraId="73B3E2AC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91</w:t>
            </w:r>
          </w:p>
        </w:tc>
      </w:tr>
      <w:tr w:rsidR="005605E3" w:rsidRPr="00861399" w14:paraId="283D1181" w14:textId="77777777" w:rsidTr="00801123">
        <w:trPr>
          <w:trHeight w:val="519"/>
        </w:trPr>
        <w:tc>
          <w:tcPr>
            <w:tcW w:w="3403" w:type="dxa"/>
            <w:vMerge w:val="restart"/>
            <w:shd w:val="clear" w:color="auto" w:fill="F2F2F2" w:themeFill="background1" w:themeFillShade="F2"/>
          </w:tcPr>
          <w:p w14:paraId="7C30A345" w14:textId="77777777" w:rsidR="005605E3" w:rsidRPr="00861399" w:rsidRDefault="005605E3" w:rsidP="00801123">
            <w:pPr>
              <w:pStyle w:val="TableParagraph"/>
              <w:ind w:left="25" w:right="9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ENSEIGNEMENTS</w:t>
            </w:r>
            <w:proofErr w:type="spellEnd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GÉNÉRAUX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70F485CD" w14:textId="77777777" w:rsidR="005605E3" w:rsidRPr="00861399" w:rsidRDefault="005605E3" w:rsidP="00801123">
            <w:pPr>
              <w:pStyle w:val="TableParagraph"/>
              <w:ind w:left="29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390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19CA350" w14:textId="77777777" w:rsidR="005605E3" w:rsidRPr="00861399" w:rsidRDefault="005605E3" w:rsidP="00801123">
            <w:pPr>
              <w:pStyle w:val="TableParagraph"/>
              <w:ind w:left="31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FBDED80" w14:textId="72B91662" w:rsidR="005605E3" w:rsidRPr="00861399" w:rsidRDefault="005605E3" w:rsidP="00801123">
            <w:pPr>
              <w:pStyle w:val="TableParagraph"/>
              <w:ind w:left="3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350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11C2B62" w14:textId="77777777" w:rsidR="005605E3" w:rsidRPr="00861399" w:rsidRDefault="005605E3" w:rsidP="0080112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44D3438" w14:textId="2EF89295" w:rsidR="005605E3" w:rsidRPr="00861399" w:rsidRDefault="005605E3" w:rsidP="0080112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330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E1201F4" w14:textId="77777777" w:rsidR="005605E3" w:rsidRPr="00861399" w:rsidRDefault="005605E3" w:rsidP="0080112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00D937C4" w14:textId="32C44183" w:rsidR="005605E3" w:rsidRPr="00861399" w:rsidRDefault="005605E3" w:rsidP="005605E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1 070</w:t>
            </w:r>
          </w:p>
        </w:tc>
      </w:tr>
      <w:tr w:rsidR="005605E3" w:rsidRPr="00861399" w14:paraId="54EB8F7E" w14:textId="77777777" w:rsidTr="005605E3">
        <w:trPr>
          <w:trHeight w:val="49"/>
        </w:trPr>
        <w:tc>
          <w:tcPr>
            <w:tcW w:w="3403" w:type="dxa"/>
            <w:vMerge/>
            <w:shd w:val="clear" w:color="auto" w:fill="F2F2F2" w:themeFill="background1" w:themeFillShade="F2"/>
          </w:tcPr>
          <w:p w14:paraId="695AB5D7" w14:textId="77777777" w:rsidR="005605E3" w:rsidRPr="00861399" w:rsidRDefault="005605E3" w:rsidP="005605E3">
            <w:pPr>
              <w:pStyle w:val="TableParagraph"/>
              <w:ind w:left="25" w:right="9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7FEEA2C" w14:textId="683DCE7C" w:rsidR="005605E3" w:rsidRPr="00861399" w:rsidRDefault="005605E3" w:rsidP="005605E3">
            <w:pPr>
              <w:pStyle w:val="TableParagraph"/>
              <w:ind w:left="29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Heures</w:t>
            </w:r>
            <w:proofErr w:type="spellEnd"/>
            <w:r w:rsidRPr="00801123">
              <w:rPr>
                <w:rFonts w:ascii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/>
                <w:b/>
                <w:sz w:val="10"/>
                <w:szCs w:val="10"/>
              </w:rPr>
              <w:t>/</w:t>
            </w: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ann</w:t>
            </w:r>
            <w:r w:rsidRPr="00801123">
              <w:rPr>
                <w:rFonts w:ascii="Times New Roman"/>
                <w:b/>
                <w:sz w:val="10"/>
                <w:szCs w:val="10"/>
              </w:rPr>
              <w:t>é</w:t>
            </w:r>
            <w:r w:rsidRPr="00801123">
              <w:rPr>
                <w:rFonts w:ascii="Times New Roman"/>
                <w:b/>
                <w:sz w:val="10"/>
                <w:szCs w:val="10"/>
              </w:rPr>
              <w:t>e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696A777E" w14:textId="26276329" w:rsidR="005605E3" w:rsidRPr="00861399" w:rsidRDefault="005605E3" w:rsidP="005605E3">
            <w:pPr>
              <w:pStyle w:val="TableParagraph"/>
              <w:ind w:left="31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Heures</w:t>
            </w:r>
            <w:proofErr w:type="spellEnd"/>
            <w:r>
              <w:rPr>
                <w:rFonts w:ascii="Times New Roman"/>
                <w:b/>
                <w:sz w:val="10"/>
                <w:szCs w:val="10"/>
              </w:rPr>
              <w:t>/</w:t>
            </w:r>
            <w:r w:rsidRPr="00801123">
              <w:rPr>
                <w:rFonts w:ascii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semaine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347710FD" w14:textId="3CF9055C" w:rsidR="005605E3" w:rsidRPr="00861399" w:rsidRDefault="005605E3" w:rsidP="005605E3">
            <w:pPr>
              <w:pStyle w:val="TableParagraph"/>
              <w:ind w:left="31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Heures</w:t>
            </w:r>
            <w:proofErr w:type="spellEnd"/>
            <w:r w:rsidRPr="00801123">
              <w:rPr>
                <w:rFonts w:ascii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/>
                <w:b/>
                <w:sz w:val="10"/>
                <w:szCs w:val="10"/>
              </w:rPr>
              <w:t>/</w:t>
            </w: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ann</w:t>
            </w:r>
            <w:r w:rsidRPr="00801123">
              <w:rPr>
                <w:rFonts w:ascii="Times New Roman"/>
                <w:b/>
                <w:sz w:val="10"/>
                <w:szCs w:val="10"/>
              </w:rPr>
              <w:t>é</w:t>
            </w:r>
            <w:r w:rsidRPr="00801123">
              <w:rPr>
                <w:rFonts w:ascii="Times New Roman"/>
                <w:b/>
                <w:sz w:val="10"/>
                <w:szCs w:val="10"/>
              </w:rPr>
              <w:t>e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14:paraId="56D3892F" w14:textId="384F70D1" w:rsidR="005605E3" w:rsidRPr="00861399" w:rsidRDefault="005605E3" w:rsidP="005605E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Heures</w:t>
            </w:r>
            <w:proofErr w:type="spellEnd"/>
            <w:r>
              <w:rPr>
                <w:rFonts w:ascii="Times New Roman"/>
                <w:b/>
                <w:sz w:val="10"/>
                <w:szCs w:val="10"/>
              </w:rPr>
              <w:t>/</w:t>
            </w:r>
            <w:r w:rsidRPr="00801123">
              <w:rPr>
                <w:rFonts w:ascii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semaine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</w:tcPr>
          <w:p w14:paraId="0C42B0A9" w14:textId="5E7B8513" w:rsidR="005605E3" w:rsidRPr="00861399" w:rsidRDefault="005605E3" w:rsidP="005605E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Heures</w:t>
            </w:r>
            <w:proofErr w:type="spellEnd"/>
            <w:r w:rsidRPr="00801123">
              <w:rPr>
                <w:rFonts w:ascii="Times New Roman"/>
                <w:b/>
                <w:sz w:val="10"/>
                <w:szCs w:val="10"/>
              </w:rPr>
              <w:t xml:space="preserve"> </w:t>
            </w:r>
            <w:r>
              <w:rPr>
                <w:rFonts w:ascii="Times New Roman"/>
                <w:b/>
                <w:sz w:val="10"/>
                <w:szCs w:val="10"/>
              </w:rPr>
              <w:t>/</w:t>
            </w: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ann</w:t>
            </w:r>
            <w:r w:rsidRPr="00801123">
              <w:rPr>
                <w:rFonts w:ascii="Times New Roman"/>
                <w:b/>
                <w:sz w:val="10"/>
                <w:szCs w:val="10"/>
              </w:rPr>
              <w:t>é</w:t>
            </w:r>
            <w:r w:rsidRPr="00801123">
              <w:rPr>
                <w:rFonts w:ascii="Times New Roman"/>
                <w:b/>
                <w:sz w:val="10"/>
                <w:szCs w:val="10"/>
              </w:rPr>
              <w:t>e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</w:tcPr>
          <w:p w14:paraId="757FFC0A" w14:textId="43AD1F77" w:rsidR="005605E3" w:rsidRPr="00861399" w:rsidRDefault="005605E3" w:rsidP="005605E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Heures</w:t>
            </w:r>
            <w:proofErr w:type="spellEnd"/>
            <w:r>
              <w:rPr>
                <w:rFonts w:ascii="Times New Roman"/>
                <w:b/>
                <w:sz w:val="10"/>
                <w:szCs w:val="10"/>
              </w:rPr>
              <w:t>/</w:t>
            </w:r>
            <w:r w:rsidRPr="00801123">
              <w:rPr>
                <w:rFonts w:ascii="Times New Roman"/>
                <w:b/>
                <w:sz w:val="10"/>
                <w:szCs w:val="10"/>
              </w:rPr>
              <w:t xml:space="preserve"> </w:t>
            </w:r>
            <w:proofErr w:type="spellStart"/>
            <w:r w:rsidRPr="00801123">
              <w:rPr>
                <w:rFonts w:ascii="Times New Roman"/>
                <w:b/>
                <w:sz w:val="10"/>
                <w:szCs w:val="10"/>
              </w:rPr>
              <w:t>semaine</w:t>
            </w:r>
            <w:proofErr w:type="spellEnd"/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49F4F1C3" w14:textId="77777777" w:rsidR="005605E3" w:rsidRPr="00861399" w:rsidRDefault="005605E3" w:rsidP="005605E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801123" w:rsidRPr="00861399" w14:paraId="5860C005" w14:textId="77777777" w:rsidTr="00801123">
        <w:trPr>
          <w:trHeight w:val="569"/>
        </w:trPr>
        <w:tc>
          <w:tcPr>
            <w:tcW w:w="3403" w:type="dxa"/>
          </w:tcPr>
          <w:p w14:paraId="49D5374A" w14:textId="77777777" w:rsidR="00801123" w:rsidRPr="00C26E21" w:rsidRDefault="00801123" w:rsidP="00801123">
            <w:pPr>
              <w:pStyle w:val="TableParagraph"/>
              <w:ind w:left="25" w:right="214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C26E21">
              <w:rPr>
                <w:rFonts w:ascii="Times New Roman" w:hAnsi="Times New Roman"/>
                <w:sz w:val="20"/>
                <w:szCs w:val="20"/>
                <w:lang w:val="fr-FR"/>
              </w:rPr>
              <w:t>Français, histoire-géographie et enseignement moral et civique (b)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6A65A673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6A5D10CB" w14:textId="103FF76F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4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DAF9D7F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62118F6" w14:textId="5B5CDE6C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3,5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D4B2437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3A0DA0C" w14:textId="078ED1EC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4,5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276" w:type="dxa"/>
          </w:tcPr>
          <w:p w14:paraId="542CDE80" w14:textId="77777777" w:rsidR="00801123" w:rsidRPr="00861399" w:rsidRDefault="00801123" w:rsidP="005605E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317</w:t>
            </w:r>
          </w:p>
        </w:tc>
      </w:tr>
      <w:tr w:rsidR="00801123" w:rsidRPr="00861399" w14:paraId="393EE332" w14:textId="77777777" w:rsidTr="00801123">
        <w:trPr>
          <w:trHeight w:val="421"/>
        </w:trPr>
        <w:tc>
          <w:tcPr>
            <w:tcW w:w="3403" w:type="dxa"/>
          </w:tcPr>
          <w:p w14:paraId="12B372C2" w14:textId="77777777" w:rsidR="00801123" w:rsidRPr="00861399" w:rsidRDefault="00801123" w:rsidP="00801123">
            <w:pPr>
              <w:pStyle w:val="TableParagraph"/>
              <w:ind w:left="2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399">
              <w:rPr>
                <w:rFonts w:ascii="Times New Roman" w:hAnsi="Times New Roman"/>
                <w:sz w:val="20"/>
                <w:szCs w:val="20"/>
              </w:rPr>
              <w:t>Mathématiques</w:t>
            </w:r>
            <w:proofErr w:type="spellEnd"/>
            <w:r w:rsidRPr="00861399">
              <w:rPr>
                <w:rFonts w:ascii="Times New Roman" w:hAnsi="Times New Roman"/>
                <w:sz w:val="20"/>
                <w:szCs w:val="20"/>
              </w:rPr>
              <w:t xml:space="preserve"> (b)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09464862" w14:textId="77777777" w:rsidR="00801123" w:rsidRPr="00861399" w:rsidRDefault="00801123" w:rsidP="00801123">
            <w:pPr>
              <w:pStyle w:val="TableParagraph"/>
              <w:ind w:left="29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0F429E6D" w14:textId="19C3C2D0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2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8538B26" w14:textId="0F5A1E21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4557DA3" w14:textId="1488D30E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2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680E2FCE" w14:textId="4EC77161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5321FCE" w14:textId="0C5ADEA2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2,5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276" w:type="dxa"/>
          </w:tcPr>
          <w:p w14:paraId="034CED79" w14:textId="4CD9A8EB" w:rsidR="00801123" w:rsidRPr="00861399" w:rsidRDefault="00801123" w:rsidP="005605E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171</w:t>
            </w:r>
          </w:p>
        </w:tc>
      </w:tr>
      <w:tr w:rsidR="00801123" w:rsidRPr="00861399" w14:paraId="0D173047" w14:textId="77777777" w:rsidTr="00801123">
        <w:trPr>
          <w:trHeight w:val="426"/>
        </w:trPr>
        <w:tc>
          <w:tcPr>
            <w:tcW w:w="3403" w:type="dxa"/>
          </w:tcPr>
          <w:p w14:paraId="3C9EBD66" w14:textId="77777777" w:rsidR="00801123" w:rsidRPr="00861399" w:rsidRDefault="00801123" w:rsidP="00801123">
            <w:pPr>
              <w:pStyle w:val="TableParagraph"/>
              <w:ind w:left="25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 xml:space="preserve">Langue </w:t>
            </w:r>
            <w:proofErr w:type="spellStart"/>
            <w:r w:rsidRPr="00861399">
              <w:rPr>
                <w:rFonts w:ascii="Times New Roman"/>
                <w:sz w:val="20"/>
                <w:szCs w:val="20"/>
              </w:rPr>
              <w:t>vivante</w:t>
            </w:r>
            <w:proofErr w:type="spellEnd"/>
            <w:r w:rsidRPr="00861399">
              <w:rPr>
                <w:rFonts w:ascii="Times New Roman"/>
                <w:sz w:val="20"/>
                <w:szCs w:val="20"/>
              </w:rPr>
              <w:t xml:space="preserve"> A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0D4C06E" w14:textId="77777777" w:rsidR="00801123" w:rsidRPr="00861399" w:rsidRDefault="00801123" w:rsidP="00801123">
            <w:pPr>
              <w:pStyle w:val="TableParagraph"/>
              <w:ind w:left="29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4E6A8EA5" w14:textId="7FA05CCA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2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CE715A6" w14:textId="09C46530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1B5D2ECA" w14:textId="60157402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2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78366B66" w14:textId="6EC1C987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C459CA6" w14:textId="281CD23D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2,5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276" w:type="dxa"/>
          </w:tcPr>
          <w:p w14:paraId="5AC3300C" w14:textId="7EFAF2E8" w:rsidR="00801123" w:rsidRPr="00861399" w:rsidRDefault="00801123" w:rsidP="005605E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171</w:t>
            </w:r>
          </w:p>
        </w:tc>
      </w:tr>
      <w:tr w:rsidR="00801123" w:rsidRPr="00861399" w14:paraId="31D1D8FA" w14:textId="77777777" w:rsidTr="00801123">
        <w:trPr>
          <w:trHeight w:val="546"/>
        </w:trPr>
        <w:tc>
          <w:tcPr>
            <w:tcW w:w="3403" w:type="dxa"/>
          </w:tcPr>
          <w:p w14:paraId="4DA3C731" w14:textId="77777777" w:rsidR="00801123" w:rsidRPr="00C26E21" w:rsidRDefault="00801123" w:rsidP="00801123">
            <w:pPr>
              <w:pStyle w:val="TableParagraph"/>
              <w:ind w:left="25" w:right="161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C26E21">
              <w:rPr>
                <w:rFonts w:ascii="Times New Roman" w:hAnsi="Times New Roman"/>
                <w:sz w:val="20"/>
                <w:szCs w:val="20"/>
                <w:lang w:val="fr-FR"/>
              </w:rPr>
              <w:t>Physique-chimie ou langue vivante B (selon la spécialité)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1F1D93DF" w14:textId="77777777" w:rsidR="00801123" w:rsidRPr="00861399" w:rsidRDefault="00801123" w:rsidP="00801123">
            <w:pPr>
              <w:pStyle w:val="TableParagraph"/>
              <w:ind w:left="29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B19E435" w14:textId="58B9D1B8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4CBE8929" w14:textId="68EF3039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766AE08D" w14:textId="09605D06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4A0B7BF" w14:textId="60D8C0D7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F6C8633" w14:textId="65CF86C6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276" w:type="dxa"/>
          </w:tcPr>
          <w:p w14:paraId="64B5E9A9" w14:textId="15977B93" w:rsidR="00801123" w:rsidRPr="00861399" w:rsidRDefault="00801123" w:rsidP="005605E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120</w:t>
            </w:r>
          </w:p>
        </w:tc>
      </w:tr>
      <w:tr w:rsidR="00801123" w:rsidRPr="00861399" w14:paraId="529BBDE0" w14:textId="77777777" w:rsidTr="00801123">
        <w:trPr>
          <w:trHeight w:val="469"/>
        </w:trPr>
        <w:tc>
          <w:tcPr>
            <w:tcW w:w="3403" w:type="dxa"/>
          </w:tcPr>
          <w:p w14:paraId="5A7DCDD4" w14:textId="77777777" w:rsidR="00801123" w:rsidRPr="00C26E21" w:rsidRDefault="00801123" w:rsidP="00801123">
            <w:pPr>
              <w:pStyle w:val="TableParagraph"/>
              <w:ind w:left="25" w:right="661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C26E21">
              <w:rPr>
                <w:rFonts w:ascii="Times New Roman" w:hAnsi="Times New Roman"/>
                <w:sz w:val="20"/>
                <w:szCs w:val="20"/>
                <w:lang w:val="fr-FR"/>
              </w:rPr>
              <w:t>Arts appliqués et culture artistique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274E2425" w14:textId="77777777" w:rsidR="00801123" w:rsidRPr="00861399" w:rsidRDefault="00801123" w:rsidP="00801123">
            <w:pPr>
              <w:pStyle w:val="TableParagraph"/>
              <w:ind w:left="29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26F83DF2" w14:textId="4E5BEE20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7BCD6905" w14:textId="6B549580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09E3B6A4" w14:textId="5034075D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242CCE5" w14:textId="7D35895D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3F62635" w14:textId="177DBCD9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276" w:type="dxa"/>
          </w:tcPr>
          <w:p w14:paraId="27BB2C35" w14:textId="31653D87" w:rsidR="00801123" w:rsidRPr="00861399" w:rsidRDefault="00801123" w:rsidP="005605E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80</w:t>
            </w:r>
          </w:p>
        </w:tc>
      </w:tr>
      <w:tr w:rsidR="00801123" w:rsidRPr="00861399" w14:paraId="3B4CA697" w14:textId="77777777" w:rsidTr="00801123">
        <w:trPr>
          <w:trHeight w:val="419"/>
        </w:trPr>
        <w:tc>
          <w:tcPr>
            <w:tcW w:w="3403" w:type="dxa"/>
          </w:tcPr>
          <w:p w14:paraId="3BD0254C" w14:textId="77777777" w:rsidR="00801123" w:rsidRPr="00861399" w:rsidRDefault="00801123" w:rsidP="00801123">
            <w:pPr>
              <w:pStyle w:val="TableParagraph"/>
              <w:ind w:left="25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Education physique et sportive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B33B62B" w14:textId="77777777" w:rsidR="00801123" w:rsidRPr="00861399" w:rsidRDefault="00801123" w:rsidP="00801123">
            <w:pPr>
              <w:pStyle w:val="TableParagraph"/>
              <w:ind w:left="29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25C4BCDC" w14:textId="688B4095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2,5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49E05621" w14:textId="1C6D3CDD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2A0F69FC" w14:textId="651CE2E3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2,5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E5506E8" w14:textId="7FE25CCF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48E47DF" w14:textId="59D2227D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3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276" w:type="dxa"/>
          </w:tcPr>
          <w:p w14:paraId="5EF6C0BB" w14:textId="652481A3" w:rsidR="00801123" w:rsidRPr="00861399" w:rsidRDefault="00801123" w:rsidP="005605E3">
            <w:pPr>
              <w:pStyle w:val="TableParagraph"/>
              <w:ind w:left="30"/>
              <w:jc w:val="center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211</w:t>
            </w:r>
          </w:p>
        </w:tc>
      </w:tr>
      <w:tr w:rsidR="00801123" w:rsidRPr="00861399" w14:paraId="42639061" w14:textId="77777777" w:rsidTr="00801123">
        <w:trPr>
          <w:trHeight w:val="553"/>
        </w:trPr>
        <w:tc>
          <w:tcPr>
            <w:tcW w:w="3403" w:type="dxa"/>
          </w:tcPr>
          <w:p w14:paraId="069FD4D6" w14:textId="77777777" w:rsidR="00801123" w:rsidRPr="00861399" w:rsidRDefault="00801123" w:rsidP="00801123">
            <w:pPr>
              <w:pStyle w:val="TableParagraph"/>
              <w:ind w:left="23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SOUTIEN</w:t>
            </w:r>
            <w:proofErr w:type="spellEnd"/>
            <w:r w:rsidRPr="00861399">
              <w:rPr>
                <w:rFonts w:ascii="Times New Roman"/>
                <w:b/>
                <w:sz w:val="20"/>
                <w:szCs w:val="20"/>
              </w:rPr>
              <w:t xml:space="preserve"> AU </w:t>
            </w: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PARCOURS</w:t>
            </w:r>
            <w:proofErr w:type="spellEnd"/>
          </w:p>
        </w:tc>
        <w:tc>
          <w:tcPr>
            <w:tcW w:w="851" w:type="dxa"/>
            <w:shd w:val="clear" w:color="auto" w:fill="D9E2F3" w:themeFill="accent1" w:themeFillTint="33"/>
          </w:tcPr>
          <w:p w14:paraId="3CB4D163" w14:textId="77777777" w:rsidR="00801123" w:rsidRPr="00861399" w:rsidRDefault="00801123" w:rsidP="00801123">
            <w:pPr>
              <w:pStyle w:val="TableParagraph"/>
              <w:ind w:left="29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6D500A9A" w14:textId="72D96508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7FD18CEA" w14:textId="078DFDD8" w:rsidR="00801123" w:rsidRPr="00861399" w:rsidRDefault="00801123" w:rsidP="00801123">
            <w:pPr>
              <w:pStyle w:val="TableParagraph"/>
              <w:ind w:left="31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C4BAE92" w14:textId="07E746F7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517F7ED" w14:textId="2C61BAE5" w:rsidR="00801123" w:rsidRPr="00861399" w:rsidRDefault="00801123" w:rsidP="00801123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DF8E99B" w14:textId="1EE529DC" w:rsidR="00801123" w:rsidRPr="00861399" w:rsidRDefault="00801123" w:rsidP="00801123">
            <w:pPr>
              <w:pStyle w:val="TableParagraph"/>
              <w:ind w:left="90"/>
              <w:jc w:val="center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color w:val="FF0000"/>
                <w:sz w:val="20"/>
                <w:szCs w:val="20"/>
              </w:rPr>
              <w:t>1,5</w:t>
            </w:r>
            <w:r w:rsidRPr="00C856E9">
              <w:rPr>
                <w:rFonts w:ascii="Times New Roman"/>
                <w:color w:val="FF0000"/>
                <w:sz w:val="20"/>
                <w:szCs w:val="20"/>
              </w:rPr>
              <w:t xml:space="preserve"> H/S</w:t>
            </w:r>
          </w:p>
        </w:tc>
        <w:tc>
          <w:tcPr>
            <w:tcW w:w="1276" w:type="dxa"/>
          </w:tcPr>
          <w:p w14:paraId="238F0FF3" w14:textId="216800F1" w:rsidR="00801123" w:rsidRPr="00861399" w:rsidRDefault="00801123" w:rsidP="005605E3">
            <w:pPr>
              <w:pStyle w:val="TableParagraph"/>
              <w:ind w:left="90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91</w:t>
            </w:r>
          </w:p>
        </w:tc>
      </w:tr>
      <w:tr w:rsidR="00801123" w:rsidRPr="00861399" w14:paraId="6B82866C" w14:textId="77777777" w:rsidTr="00801123">
        <w:trPr>
          <w:trHeight w:val="547"/>
        </w:trPr>
        <w:tc>
          <w:tcPr>
            <w:tcW w:w="3403" w:type="dxa"/>
            <w:shd w:val="clear" w:color="auto" w:fill="E7E6E6" w:themeFill="background2"/>
          </w:tcPr>
          <w:p w14:paraId="00A6AE70" w14:textId="77777777" w:rsidR="00801123" w:rsidRPr="00861399" w:rsidRDefault="00801123" w:rsidP="00801123">
            <w:pPr>
              <w:pStyle w:val="TableParagraph"/>
              <w:ind w:left="23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 xml:space="preserve">TOTAL DES </w:t>
            </w: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HEURES</w:t>
            </w:r>
            <w:proofErr w:type="spellEnd"/>
          </w:p>
        </w:tc>
        <w:tc>
          <w:tcPr>
            <w:tcW w:w="851" w:type="dxa"/>
            <w:shd w:val="clear" w:color="auto" w:fill="E7E6E6" w:themeFill="background2"/>
          </w:tcPr>
          <w:p w14:paraId="35CB465C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870</w:t>
            </w:r>
          </w:p>
        </w:tc>
        <w:tc>
          <w:tcPr>
            <w:tcW w:w="851" w:type="dxa"/>
            <w:shd w:val="clear" w:color="auto" w:fill="E7E6E6" w:themeFill="background2"/>
          </w:tcPr>
          <w:p w14:paraId="31EFB21B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6DBEA142" w14:textId="32B3AC8F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798</w:t>
            </w:r>
          </w:p>
        </w:tc>
        <w:tc>
          <w:tcPr>
            <w:tcW w:w="851" w:type="dxa"/>
            <w:shd w:val="clear" w:color="auto" w:fill="E7E6E6" w:themeFill="background2"/>
          </w:tcPr>
          <w:p w14:paraId="25BD0B42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B171DE0" w14:textId="3E74E68A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682</w:t>
            </w:r>
          </w:p>
        </w:tc>
        <w:tc>
          <w:tcPr>
            <w:tcW w:w="850" w:type="dxa"/>
            <w:shd w:val="clear" w:color="auto" w:fill="E7E6E6" w:themeFill="background2"/>
          </w:tcPr>
          <w:p w14:paraId="01F38283" w14:textId="77777777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9B5B8E2" w14:textId="4126A0CC" w:rsidR="00801123" w:rsidRPr="00861399" w:rsidRDefault="00801123" w:rsidP="00801123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2 350</w:t>
            </w:r>
          </w:p>
        </w:tc>
      </w:tr>
      <w:tr w:rsidR="00FE6789" w:rsidRPr="00861399" w14:paraId="2AD275BA" w14:textId="77777777" w:rsidTr="00FE6789">
        <w:tblPrEx>
          <w:tblBorders>
            <w:top w:val="double" w:sz="2" w:space="0" w:color="9F9F9F"/>
            <w:left w:val="double" w:sz="2" w:space="0" w:color="9F9F9F"/>
            <w:bottom w:val="double" w:sz="2" w:space="0" w:color="9F9F9F"/>
            <w:right w:val="double" w:sz="2" w:space="0" w:color="9F9F9F"/>
            <w:insideH w:val="double" w:sz="2" w:space="0" w:color="9F9F9F"/>
            <w:insideV w:val="double" w:sz="2" w:space="0" w:color="9F9F9F"/>
          </w:tblBorders>
        </w:tblPrEx>
        <w:trPr>
          <w:trHeight w:val="729"/>
        </w:trPr>
        <w:tc>
          <w:tcPr>
            <w:tcW w:w="3403" w:type="dxa"/>
            <w:tcBorders>
              <w:left w:val="double" w:sz="2" w:space="0" w:color="EFEFEF"/>
            </w:tcBorders>
          </w:tcPr>
          <w:p w14:paraId="087CF610" w14:textId="77777777" w:rsidR="00FE6789" w:rsidRPr="00C26E21" w:rsidRDefault="00FE6789" w:rsidP="00801123">
            <w:pPr>
              <w:pStyle w:val="TableParagraph"/>
              <w:ind w:left="25" w:right="133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8B055C"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>PÉRIODE DE FORMATION EN MILIEU PROFESSIONNEL OBLIGATOIRE POUR L’EXAMEN</w:t>
            </w:r>
          </w:p>
        </w:tc>
        <w:tc>
          <w:tcPr>
            <w:tcW w:w="1702" w:type="dxa"/>
            <w:gridSpan w:val="2"/>
            <w:shd w:val="clear" w:color="auto" w:fill="D9E2F3" w:themeFill="accent1" w:themeFillTint="33"/>
          </w:tcPr>
          <w:p w14:paraId="6B6DCA47" w14:textId="449CF0C7" w:rsidR="00FE6789" w:rsidRPr="00861399" w:rsidRDefault="00FE6789" w:rsidP="00FE6789">
            <w:pPr>
              <w:pStyle w:val="TableParagraph"/>
              <w:ind w:right="6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399">
              <w:rPr>
                <w:rFonts w:ascii="Times New Roman" w:hAnsi="Times New Roman"/>
                <w:b/>
                <w:sz w:val="20"/>
                <w:szCs w:val="20"/>
              </w:rPr>
              <w:t xml:space="preserve">4 à 6 </w:t>
            </w: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semaines</w:t>
            </w:r>
            <w:proofErr w:type="spellEnd"/>
          </w:p>
        </w:tc>
        <w:tc>
          <w:tcPr>
            <w:tcW w:w="1702" w:type="dxa"/>
            <w:gridSpan w:val="2"/>
            <w:shd w:val="clear" w:color="auto" w:fill="FBE4D5" w:themeFill="accent2" w:themeFillTint="33"/>
          </w:tcPr>
          <w:p w14:paraId="38F57C03" w14:textId="65128540" w:rsidR="00FE6789" w:rsidRPr="00861399" w:rsidRDefault="00FE6789" w:rsidP="00FE6789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 w:hAnsi="Times New Roman"/>
                <w:b/>
                <w:sz w:val="20"/>
                <w:szCs w:val="20"/>
              </w:rPr>
              <w:t xml:space="preserve">6 à 8 </w:t>
            </w: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semaines</w:t>
            </w:r>
            <w:proofErr w:type="spellEnd"/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14:paraId="0F04B773" w14:textId="413A7DF7" w:rsidR="00FE6789" w:rsidRPr="00861399" w:rsidRDefault="00FE6789" w:rsidP="00FE6789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semaines</w:t>
            </w:r>
            <w:proofErr w:type="spellEnd"/>
          </w:p>
        </w:tc>
        <w:tc>
          <w:tcPr>
            <w:tcW w:w="1276" w:type="dxa"/>
          </w:tcPr>
          <w:p w14:paraId="7235349F" w14:textId="75E28B3E" w:rsidR="00FE6789" w:rsidRPr="00861399" w:rsidRDefault="00FE6789" w:rsidP="00FE6789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16 à 20</w:t>
            </w:r>
          </w:p>
          <w:p w14:paraId="7E30A262" w14:textId="77777777" w:rsidR="00FE6789" w:rsidRPr="00861399" w:rsidRDefault="00FE6789" w:rsidP="00FE6789">
            <w:pPr>
              <w:pStyle w:val="TableParagraph"/>
              <w:ind w:left="30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semaines</w:t>
            </w:r>
            <w:proofErr w:type="spellEnd"/>
          </w:p>
        </w:tc>
      </w:tr>
      <w:tr w:rsidR="00801123" w:rsidRPr="00861399" w14:paraId="12BED824" w14:textId="77777777" w:rsidTr="00FE6789">
        <w:tblPrEx>
          <w:tblBorders>
            <w:top w:val="double" w:sz="2" w:space="0" w:color="9F9F9F"/>
            <w:left w:val="double" w:sz="2" w:space="0" w:color="9F9F9F"/>
            <w:bottom w:val="double" w:sz="2" w:space="0" w:color="9F9F9F"/>
            <w:right w:val="double" w:sz="2" w:space="0" w:color="9F9F9F"/>
            <w:insideH w:val="double" w:sz="2" w:space="0" w:color="9F9F9F"/>
            <w:insideV w:val="double" w:sz="2" w:space="0" w:color="9F9F9F"/>
          </w:tblBorders>
        </w:tblPrEx>
        <w:trPr>
          <w:trHeight w:val="405"/>
        </w:trPr>
        <w:tc>
          <w:tcPr>
            <w:tcW w:w="3403" w:type="dxa"/>
            <w:tcBorders>
              <w:left w:val="double" w:sz="2" w:space="0" w:color="EFEFEF"/>
            </w:tcBorders>
          </w:tcPr>
          <w:p w14:paraId="256C707B" w14:textId="77777777" w:rsidR="00801123" w:rsidRDefault="00801123" w:rsidP="00801123">
            <w:pPr>
              <w:pStyle w:val="TableParagraph"/>
              <w:ind w:right="1087"/>
              <w:rPr>
                <w:rFonts w:ascii="Times New Roman"/>
                <w:sz w:val="20"/>
                <w:szCs w:val="20"/>
              </w:rPr>
            </w:pPr>
          </w:p>
          <w:p w14:paraId="49DDDACA" w14:textId="2C1464D1" w:rsidR="00801123" w:rsidRPr="00861399" w:rsidRDefault="00801123" w:rsidP="00801123">
            <w:pPr>
              <w:pStyle w:val="TableParagraph"/>
              <w:ind w:right="1087"/>
              <w:rPr>
                <w:rFonts w:ascii="Times New Roman" w:hAnsi="Times New Roman"/>
                <w:b/>
                <w:sz w:val="20"/>
                <w:szCs w:val="20"/>
              </w:rPr>
            </w:pPr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PARCOURS DIFFERENCIÉS :</w:t>
            </w:r>
          </w:p>
          <w:p w14:paraId="5F1F502C" w14:textId="77777777" w:rsidR="00801123" w:rsidRPr="00861399" w:rsidRDefault="00801123" w:rsidP="00801123">
            <w:pPr>
              <w:pStyle w:val="TableParagraph"/>
              <w:numPr>
                <w:ilvl w:val="0"/>
                <w:numId w:val="3"/>
              </w:numPr>
              <w:tabs>
                <w:tab w:val="left" w:pos="733"/>
                <w:tab w:val="left" w:pos="734"/>
              </w:tabs>
              <w:ind w:right="774" w:hanging="36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Préparation</w:t>
            </w:r>
            <w:proofErr w:type="spellEnd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 xml:space="preserve"> à </w:t>
            </w: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l’insertion</w:t>
            </w:r>
            <w:proofErr w:type="spellEnd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professionnelle</w:t>
            </w:r>
            <w:proofErr w:type="spellEnd"/>
          </w:p>
          <w:p w14:paraId="4F538B30" w14:textId="77777777" w:rsidR="00801123" w:rsidRPr="00861399" w:rsidRDefault="00801123" w:rsidP="0080112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30F9D28" w14:textId="77777777" w:rsidR="00801123" w:rsidRPr="00C26E21" w:rsidRDefault="00801123" w:rsidP="00801123">
            <w:pPr>
              <w:pStyle w:val="TableParagraph"/>
              <w:numPr>
                <w:ilvl w:val="0"/>
                <w:numId w:val="3"/>
              </w:numPr>
              <w:tabs>
                <w:tab w:val="left" w:pos="733"/>
                <w:tab w:val="left" w:pos="734"/>
              </w:tabs>
              <w:ind w:right="411" w:hanging="360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C26E2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Préparation à la poursuite</w:t>
            </w:r>
            <w:r w:rsidRPr="00C26E21">
              <w:rPr>
                <w:rFonts w:ascii="Times New Roman" w:hAnsi="Times New Roman"/>
                <w:b/>
                <w:spacing w:val="-7"/>
                <w:sz w:val="20"/>
                <w:szCs w:val="20"/>
                <w:lang w:val="fr-FR"/>
              </w:rPr>
              <w:t xml:space="preserve"> </w:t>
            </w:r>
            <w:r w:rsidRPr="00C26E2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d’études</w:t>
            </w:r>
          </w:p>
        </w:tc>
        <w:tc>
          <w:tcPr>
            <w:tcW w:w="1702" w:type="dxa"/>
            <w:gridSpan w:val="2"/>
            <w:shd w:val="clear" w:color="auto" w:fill="D9E2F3" w:themeFill="accent1" w:themeFillTint="33"/>
          </w:tcPr>
          <w:p w14:paraId="0ED2E188" w14:textId="34FB6FB4" w:rsidR="00801123" w:rsidRPr="00C26E21" w:rsidRDefault="00FE6789" w:rsidP="00FE6789">
            <w:pPr>
              <w:pStyle w:val="TableParagraph"/>
              <w:jc w:val="center"/>
              <w:rPr>
                <w:rFonts w:ascii="Times New Roman"/>
                <w:sz w:val="20"/>
                <w:szCs w:val="20"/>
                <w:lang w:val="fr-FR"/>
              </w:rPr>
            </w:pPr>
            <w:r>
              <w:rPr>
                <w:rFonts w:ascii="Times New Roman"/>
                <w:sz w:val="20"/>
                <w:szCs w:val="20"/>
                <w:lang w:val="fr-FR"/>
              </w:rPr>
              <w:t>-</w:t>
            </w:r>
          </w:p>
        </w:tc>
        <w:tc>
          <w:tcPr>
            <w:tcW w:w="1702" w:type="dxa"/>
            <w:gridSpan w:val="2"/>
            <w:shd w:val="clear" w:color="auto" w:fill="FBE4D5" w:themeFill="accent2" w:themeFillTint="33"/>
          </w:tcPr>
          <w:p w14:paraId="63522037" w14:textId="053A9F3C" w:rsidR="00801123" w:rsidRPr="00C26E21" w:rsidRDefault="00FE6789" w:rsidP="00FE6789">
            <w:pPr>
              <w:pStyle w:val="TableParagraph"/>
              <w:tabs>
                <w:tab w:val="left" w:pos="171"/>
              </w:tabs>
              <w:ind w:right="257"/>
              <w:jc w:val="center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14:paraId="4F87CBF7" w14:textId="77777777" w:rsidR="00801123" w:rsidRPr="0069726D" w:rsidRDefault="00801123" w:rsidP="00801123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ind w:right="257" w:firstLine="0"/>
              <w:rPr>
                <w:rFonts w:ascii="Times New Roman" w:hAnsi="Times New Roman"/>
                <w:b/>
                <w:sz w:val="18"/>
                <w:szCs w:val="18"/>
                <w:lang w:val="fr-FR"/>
              </w:rPr>
            </w:pPr>
            <w:r w:rsidRPr="0069726D"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>Préparation à l’insertion professionnelle : 6 semaines de période de formation en milieu professionnel complémentaire</w:t>
            </w:r>
          </w:p>
          <w:p w14:paraId="27A8A6C3" w14:textId="77777777" w:rsidR="00801123" w:rsidRPr="0069726D" w:rsidRDefault="00801123" w:rsidP="00801123">
            <w:pPr>
              <w:pStyle w:val="TableParagraph"/>
              <w:rPr>
                <w:rFonts w:ascii="Times New Roman"/>
                <w:sz w:val="18"/>
                <w:szCs w:val="18"/>
                <w:lang w:val="fr-FR"/>
              </w:rPr>
            </w:pPr>
          </w:p>
          <w:p w14:paraId="35A0CCE4" w14:textId="29893853" w:rsidR="00801123" w:rsidRPr="00C26E21" w:rsidRDefault="00801123" w:rsidP="00801123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>-</w:t>
            </w:r>
            <w:r w:rsidRPr="0069726D"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 xml:space="preserve">Préparation à la poursuite d’études : 6 semaines (30 heures </w:t>
            </w:r>
            <w:r w:rsidRPr="0069726D">
              <w:rPr>
                <w:rFonts w:ascii="Times New Roman" w:hAnsi="Times New Roman"/>
                <w:b/>
                <w:spacing w:val="-4"/>
                <w:sz w:val="18"/>
                <w:szCs w:val="18"/>
                <w:lang w:val="fr-FR"/>
              </w:rPr>
              <w:t xml:space="preserve">par </w:t>
            </w:r>
            <w:r w:rsidRPr="0069726D"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>semaine)</w:t>
            </w:r>
          </w:p>
        </w:tc>
        <w:tc>
          <w:tcPr>
            <w:tcW w:w="1276" w:type="dxa"/>
          </w:tcPr>
          <w:p w14:paraId="7C016019" w14:textId="42FE6CCD" w:rsidR="00801123" w:rsidRPr="00C26E21" w:rsidRDefault="00801123" w:rsidP="00801123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  <w:p w14:paraId="26C292E9" w14:textId="77777777" w:rsidR="00801123" w:rsidRPr="00C26E21" w:rsidRDefault="00801123" w:rsidP="00801123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  <w:p w14:paraId="118ABE9A" w14:textId="77777777" w:rsidR="00801123" w:rsidRPr="00861399" w:rsidRDefault="00801123" w:rsidP="00801123">
            <w:pPr>
              <w:pStyle w:val="TableParagraph"/>
              <w:ind w:left="155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semaines</w:t>
            </w:r>
            <w:proofErr w:type="spellEnd"/>
          </w:p>
        </w:tc>
      </w:tr>
      <w:tr w:rsidR="00801123" w:rsidRPr="00861399" w14:paraId="5362D1C2" w14:textId="77777777" w:rsidTr="0069726D">
        <w:tblPrEx>
          <w:tblBorders>
            <w:top w:val="double" w:sz="2" w:space="0" w:color="9F9F9F"/>
            <w:left w:val="double" w:sz="2" w:space="0" w:color="9F9F9F"/>
            <w:bottom w:val="double" w:sz="2" w:space="0" w:color="9F9F9F"/>
            <w:right w:val="double" w:sz="2" w:space="0" w:color="9F9F9F"/>
            <w:insideH w:val="double" w:sz="2" w:space="0" w:color="9F9F9F"/>
            <w:insideV w:val="double" w:sz="2" w:space="0" w:color="9F9F9F"/>
          </w:tblBorders>
        </w:tblPrEx>
        <w:trPr>
          <w:trHeight w:val="1398"/>
        </w:trPr>
        <w:tc>
          <w:tcPr>
            <w:tcW w:w="10776" w:type="dxa"/>
            <w:gridSpan w:val="8"/>
            <w:tcBorders>
              <w:left w:val="double" w:sz="2" w:space="0" w:color="EFEFEF"/>
            </w:tcBorders>
          </w:tcPr>
          <w:p w14:paraId="6435B909" w14:textId="74E10730" w:rsidR="00801123" w:rsidRPr="0069726D" w:rsidRDefault="00801123" w:rsidP="00801123">
            <w:pPr>
              <w:pStyle w:val="TableParagraph"/>
              <w:spacing w:before="15"/>
              <w:ind w:left="25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69726D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(*) Volume horaire élève identique quelle que soit la spécialité (2 </w:t>
            </w:r>
            <w:proofErr w:type="spellStart"/>
            <w:r w:rsidRPr="0069726D">
              <w:rPr>
                <w:rFonts w:ascii="Times New Roman" w:hAnsi="Times New Roman"/>
                <w:sz w:val="18"/>
                <w:szCs w:val="18"/>
                <w:lang w:val="fr-FR"/>
              </w:rPr>
              <w:t>350h</w:t>
            </w:r>
            <w:proofErr w:type="spellEnd"/>
            <w:r w:rsidRPr="0069726D">
              <w:rPr>
                <w:rFonts w:ascii="Times New Roman" w:hAnsi="Times New Roman"/>
                <w:sz w:val="18"/>
                <w:szCs w:val="18"/>
                <w:lang w:val="fr-FR"/>
              </w:rPr>
              <w:t>).</w:t>
            </w:r>
          </w:p>
          <w:p w14:paraId="7C086BB4" w14:textId="77777777" w:rsidR="00801123" w:rsidRPr="0069726D" w:rsidRDefault="00801123" w:rsidP="00801123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159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69726D">
              <w:rPr>
                <w:rFonts w:ascii="Times New Roman" w:hAnsi="Times New Roman"/>
                <w:sz w:val="18"/>
                <w:szCs w:val="18"/>
                <w:lang w:val="fr-FR"/>
              </w:rPr>
              <w:t>La dotation horaire professeur est égale au double du volume horaire</w:t>
            </w:r>
            <w:r w:rsidRPr="0069726D">
              <w:rPr>
                <w:rFonts w:ascii="Times New Roman" w:hAnsi="Times New Roman"/>
                <w:spacing w:val="-7"/>
                <w:sz w:val="18"/>
                <w:szCs w:val="18"/>
                <w:lang w:val="fr-FR"/>
              </w:rPr>
              <w:t xml:space="preserve"> </w:t>
            </w:r>
            <w:r w:rsidRPr="0069726D">
              <w:rPr>
                <w:rFonts w:ascii="Times New Roman" w:hAnsi="Times New Roman"/>
                <w:sz w:val="18"/>
                <w:szCs w:val="18"/>
                <w:lang w:val="fr-FR"/>
              </w:rPr>
              <w:t>élève.</w:t>
            </w:r>
          </w:p>
          <w:p w14:paraId="6A18C5A2" w14:textId="77777777" w:rsidR="00801123" w:rsidRPr="0069726D" w:rsidRDefault="00801123" w:rsidP="00801123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ind w:right="215"/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69726D">
              <w:rPr>
                <w:rFonts w:ascii="Times New Roman" w:hAnsi="Times New Roman"/>
                <w:sz w:val="18"/>
                <w:szCs w:val="18"/>
                <w:lang w:val="fr-FR"/>
              </w:rPr>
              <w:t>Les heures de français et de mathématiques en seconde et en première professionnelle font l’objet de groupes à effectifs réduits s’appuyant sur les besoins des élèves pour renforcer l’acquisition des savoirs fondamentaux, sur la base de l’article 6 et de l’annexe 2 du présent arrêté.</w:t>
            </w:r>
          </w:p>
        </w:tc>
      </w:tr>
    </w:tbl>
    <w:p w14:paraId="75B995EC" w14:textId="100BED66" w:rsidR="00806AB5" w:rsidRDefault="00806AB5" w:rsidP="001566A9">
      <w:pPr>
        <w:rPr>
          <w:sz w:val="20"/>
          <w:szCs w:val="20"/>
        </w:rPr>
      </w:pPr>
    </w:p>
    <w:p w14:paraId="349F275D" w14:textId="58B5F54C" w:rsidR="00E646D7" w:rsidRDefault="00E646D7" w:rsidP="001566A9">
      <w:pPr>
        <w:rPr>
          <w:sz w:val="20"/>
          <w:szCs w:val="20"/>
        </w:rPr>
      </w:pPr>
    </w:p>
    <w:p w14:paraId="57904EA2" w14:textId="56257784" w:rsidR="00E646D7" w:rsidRDefault="00E646D7" w:rsidP="001566A9">
      <w:pPr>
        <w:rPr>
          <w:sz w:val="20"/>
          <w:szCs w:val="20"/>
        </w:rPr>
      </w:pPr>
    </w:p>
    <w:p w14:paraId="7666D48C" w14:textId="61F4F7A4" w:rsidR="00E646D7" w:rsidRDefault="00E646D7" w:rsidP="001566A9">
      <w:pPr>
        <w:rPr>
          <w:sz w:val="20"/>
          <w:szCs w:val="20"/>
        </w:rPr>
      </w:pPr>
    </w:p>
    <w:p w14:paraId="0DCD474A" w14:textId="1734AD43" w:rsidR="00E646D7" w:rsidRDefault="00E646D7" w:rsidP="001566A9">
      <w:pPr>
        <w:rPr>
          <w:sz w:val="20"/>
          <w:szCs w:val="20"/>
        </w:rPr>
      </w:pPr>
    </w:p>
    <w:p w14:paraId="5AE7B2D6" w14:textId="05C4B13C" w:rsidR="00E646D7" w:rsidRDefault="00E646D7" w:rsidP="001566A9">
      <w:pPr>
        <w:rPr>
          <w:sz w:val="20"/>
          <w:szCs w:val="20"/>
        </w:rPr>
      </w:pPr>
    </w:p>
    <w:p w14:paraId="4869AEFF" w14:textId="78564DCB" w:rsidR="006B5FC5" w:rsidRPr="006B5FC5" w:rsidRDefault="006B5FC5" w:rsidP="00E646D7">
      <w:pPr>
        <w:pStyle w:val="Titre1"/>
        <w:spacing w:before="64"/>
        <w:ind w:left="152" w:right="0"/>
        <w:jc w:val="left"/>
        <w:rPr>
          <w:rFonts w:ascii="Arial" w:hAnsi="Arial" w:cs="Arial"/>
          <w:color w:val="FF0000"/>
          <w:sz w:val="20"/>
          <w:szCs w:val="20"/>
          <w:lang w:val="fr-FR"/>
        </w:rPr>
      </w:pPr>
      <w:r w:rsidRPr="006B5FC5">
        <w:rPr>
          <w:rFonts w:ascii="Arial" w:hAnsi="Arial" w:cs="Arial"/>
          <w:color w:val="FF0000"/>
          <w:sz w:val="20"/>
          <w:szCs w:val="20"/>
          <w:lang w:val="fr-FR"/>
        </w:rPr>
        <w:t>Document d’origine</w:t>
      </w:r>
    </w:p>
    <w:p w14:paraId="199655A8" w14:textId="2DEBC177" w:rsidR="00E646D7" w:rsidRPr="00E646D7" w:rsidRDefault="00E646D7" w:rsidP="00E646D7">
      <w:pPr>
        <w:pStyle w:val="Titre1"/>
        <w:spacing w:before="64"/>
        <w:ind w:left="152" w:right="0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E646D7">
        <w:rPr>
          <w:rFonts w:ascii="Arial" w:hAnsi="Arial" w:cs="Arial"/>
          <w:sz w:val="20"/>
          <w:szCs w:val="20"/>
          <w:lang w:val="fr-FR"/>
        </w:rPr>
        <w:t xml:space="preserve">ANNEXE 1    </w:t>
      </w:r>
      <w:r w:rsidRPr="00E646D7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VOLUME HORAIRE DE RÉFÉRENCE (*) CORRESPONDANT À UNE DURÉE DE 80 SEMAINES D'ENSEIGNEMENT, 20 SEMAINES DE </w:t>
      </w:r>
      <w:proofErr w:type="spellStart"/>
      <w:r w:rsidRPr="00E646D7">
        <w:rPr>
          <w:rFonts w:ascii="Arial" w:hAnsi="Arial" w:cs="Arial"/>
          <w:b w:val="0"/>
          <w:bCs w:val="0"/>
          <w:sz w:val="20"/>
          <w:szCs w:val="20"/>
          <w:lang w:val="fr-FR"/>
        </w:rPr>
        <w:t>PFMP</w:t>
      </w:r>
      <w:proofErr w:type="spellEnd"/>
      <w:r w:rsidRPr="00E646D7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 ET 2 SEMAINES D'EXAMEN</w:t>
      </w:r>
    </w:p>
    <w:p w14:paraId="3760D211" w14:textId="77777777" w:rsidR="00E646D7" w:rsidRPr="00E646D7" w:rsidRDefault="00E646D7" w:rsidP="00E646D7">
      <w:pPr>
        <w:pStyle w:val="Titre1"/>
        <w:spacing w:before="64"/>
        <w:ind w:left="152" w:right="0"/>
        <w:jc w:val="left"/>
        <w:rPr>
          <w:rFonts w:ascii="Arial" w:hAnsi="Arial" w:cs="Arial"/>
          <w:sz w:val="14"/>
          <w:szCs w:val="14"/>
          <w:lang w:val="fr-FR"/>
        </w:rPr>
      </w:pPr>
    </w:p>
    <w:p w14:paraId="1867AD52" w14:textId="77777777" w:rsidR="00E646D7" w:rsidRPr="00E646D7" w:rsidRDefault="00E646D7" w:rsidP="00E646D7">
      <w:pPr>
        <w:pStyle w:val="Titre1"/>
        <w:spacing w:before="64"/>
        <w:ind w:left="152" w:right="0"/>
        <w:jc w:val="left"/>
        <w:rPr>
          <w:rFonts w:ascii="Arial" w:hAnsi="Arial" w:cs="Arial"/>
          <w:sz w:val="14"/>
          <w:szCs w:val="14"/>
          <w:lang w:val="fr-FR"/>
        </w:rPr>
      </w:pPr>
    </w:p>
    <w:tbl>
      <w:tblPr>
        <w:tblStyle w:val="TableNormal"/>
        <w:tblW w:w="10776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1134"/>
        <w:gridCol w:w="1134"/>
        <w:gridCol w:w="2977"/>
        <w:gridCol w:w="1984"/>
      </w:tblGrid>
      <w:tr w:rsidR="00E646D7" w:rsidRPr="00861399" w14:paraId="201F7314" w14:textId="77777777" w:rsidTr="00F74101">
        <w:trPr>
          <w:trHeight w:val="530"/>
        </w:trPr>
        <w:tc>
          <w:tcPr>
            <w:tcW w:w="3547" w:type="dxa"/>
          </w:tcPr>
          <w:p w14:paraId="5C70DFC7" w14:textId="77777777" w:rsidR="00E646D7" w:rsidRPr="00E646D7" w:rsidRDefault="00E646D7" w:rsidP="00F74101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7145CFF3" w14:textId="77777777" w:rsidR="00E646D7" w:rsidRPr="00861399" w:rsidRDefault="00E646D7" w:rsidP="00F74101">
            <w:pPr>
              <w:pStyle w:val="TableParagraph"/>
              <w:ind w:left="3" w:right="60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Seconde</w:t>
            </w:r>
            <w:proofErr w:type="spellEnd"/>
            <w:r w:rsidRPr="00861399">
              <w:rPr>
                <w:rFonts w:ascii="Times New Roman"/>
                <w:b/>
                <w:sz w:val="20"/>
                <w:szCs w:val="20"/>
              </w:rPr>
              <w:t xml:space="preserve"> prof</w:t>
            </w:r>
          </w:p>
        </w:tc>
        <w:tc>
          <w:tcPr>
            <w:tcW w:w="1134" w:type="dxa"/>
          </w:tcPr>
          <w:p w14:paraId="1E478462" w14:textId="77777777" w:rsidR="00E646D7" w:rsidRPr="00861399" w:rsidRDefault="00E646D7" w:rsidP="00F74101">
            <w:pPr>
              <w:pStyle w:val="TableParagraph"/>
              <w:ind w:left="144" w:right="15" w:hanging="8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Première prof</w:t>
            </w:r>
          </w:p>
        </w:tc>
        <w:tc>
          <w:tcPr>
            <w:tcW w:w="2977" w:type="dxa"/>
          </w:tcPr>
          <w:p w14:paraId="38AE54AE" w14:textId="77777777" w:rsidR="00E646D7" w:rsidRPr="00861399" w:rsidRDefault="00E646D7" w:rsidP="00F74101">
            <w:pPr>
              <w:pStyle w:val="TableParagraph"/>
              <w:ind w:left="3"/>
              <w:jc w:val="center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Terminale</w:t>
            </w:r>
            <w:proofErr w:type="spellEnd"/>
            <w:r w:rsidRPr="00861399">
              <w:rPr>
                <w:rFonts w:ascii="Times New Roman"/>
                <w:b/>
                <w:sz w:val="20"/>
                <w:szCs w:val="20"/>
              </w:rPr>
              <w:t xml:space="preserve"> prof</w:t>
            </w:r>
          </w:p>
        </w:tc>
        <w:tc>
          <w:tcPr>
            <w:tcW w:w="1984" w:type="dxa"/>
          </w:tcPr>
          <w:p w14:paraId="12F37014" w14:textId="77777777" w:rsidR="00E646D7" w:rsidRPr="00861399" w:rsidRDefault="00E646D7" w:rsidP="00F74101">
            <w:pPr>
              <w:pStyle w:val="TableParagraph"/>
              <w:ind w:left="566" w:right="142" w:hanging="387"/>
              <w:jc w:val="center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 xml:space="preserve">Total sur 3 </w:t>
            </w: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ans</w:t>
            </w:r>
            <w:proofErr w:type="spellEnd"/>
          </w:p>
        </w:tc>
      </w:tr>
      <w:tr w:rsidR="00E646D7" w:rsidRPr="00861399" w14:paraId="56CBFEAC" w14:textId="77777777" w:rsidTr="00F74101">
        <w:trPr>
          <w:trHeight w:val="598"/>
        </w:trPr>
        <w:tc>
          <w:tcPr>
            <w:tcW w:w="3547" w:type="dxa"/>
            <w:shd w:val="clear" w:color="auto" w:fill="F2F2F2" w:themeFill="background1" w:themeFillShade="F2"/>
          </w:tcPr>
          <w:p w14:paraId="718E8880" w14:textId="77777777" w:rsidR="00E646D7" w:rsidRPr="00861399" w:rsidRDefault="00E646D7" w:rsidP="00F74101">
            <w:pPr>
              <w:pStyle w:val="TableParagraph"/>
              <w:ind w:left="25" w:right="853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ENSEIGNEMENTS</w:t>
            </w:r>
            <w:proofErr w:type="spellEnd"/>
            <w:r w:rsidRPr="00861399">
              <w:rPr>
                <w:rFonts w:asci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PROFESSIONNELS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04178639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450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84E598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420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668A421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319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76D4A67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1 189</w:t>
            </w:r>
          </w:p>
        </w:tc>
      </w:tr>
      <w:tr w:rsidR="00E646D7" w:rsidRPr="00861399" w14:paraId="7DD7503B" w14:textId="77777777" w:rsidTr="00F74101">
        <w:trPr>
          <w:trHeight w:val="447"/>
        </w:trPr>
        <w:tc>
          <w:tcPr>
            <w:tcW w:w="3547" w:type="dxa"/>
          </w:tcPr>
          <w:p w14:paraId="6AF60198" w14:textId="77777777" w:rsidR="00E646D7" w:rsidRPr="00861399" w:rsidRDefault="00E646D7" w:rsidP="00F74101">
            <w:pPr>
              <w:pStyle w:val="TableParagraph"/>
              <w:ind w:left="25"/>
              <w:rPr>
                <w:rFonts w:ascii="Times New Roman"/>
                <w:sz w:val="20"/>
                <w:szCs w:val="20"/>
              </w:rPr>
            </w:pPr>
            <w:proofErr w:type="spellStart"/>
            <w:r w:rsidRPr="00861399">
              <w:rPr>
                <w:rFonts w:ascii="Times New Roman"/>
                <w:sz w:val="20"/>
                <w:szCs w:val="20"/>
              </w:rPr>
              <w:t>Enseignement</w:t>
            </w:r>
            <w:proofErr w:type="spellEnd"/>
            <w:r w:rsidRPr="00861399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861399">
              <w:rPr>
                <w:rFonts w:ascii="Times New Roman"/>
                <w:sz w:val="20"/>
                <w:szCs w:val="20"/>
              </w:rPr>
              <w:t>professionnel</w:t>
            </w:r>
            <w:proofErr w:type="spellEnd"/>
          </w:p>
        </w:tc>
        <w:tc>
          <w:tcPr>
            <w:tcW w:w="1134" w:type="dxa"/>
          </w:tcPr>
          <w:p w14:paraId="7AA820BF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14:paraId="1EFD3B65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294</w:t>
            </w:r>
          </w:p>
        </w:tc>
        <w:tc>
          <w:tcPr>
            <w:tcW w:w="2977" w:type="dxa"/>
          </w:tcPr>
          <w:p w14:paraId="73DC5CD7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231</w:t>
            </w:r>
          </w:p>
        </w:tc>
        <w:tc>
          <w:tcPr>
            <w:tcW w:w="1984" w:type="dxa"/>
          </w:tcPr>
          <w:p w14:paraId="67E2AB6D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885</w:t>
            </w:r>
          </w:p>
        </w:tc>
      </w:tr>
      <w:tr w:rsidR="00E646D7" w:rsidRPr="00861399" w14:paraId="6012E88F" w14:textId="77777777" w:rsidTr="00F74101">
        <w:trPr>
          <w:trHeight w:val="568"/>
        </w:trPr>
        <w:tc>
          <w:tcPr>
            <w:tcW w:w="3547" w:type="dxa"/>
          </w:tcPr>
          <w:p w14:paraId="482DED41" w14:textId="77777777" w:rsidR="00E646D7" w:rsidRPr="00E646D7" w:rsidRDefault="00E646D7" w:rsidP="00F74101">
            <w:pPr>
              <w:pStyle w:val="TableParagraph"/>
              <w:ind w:left="25" w:right="114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E646D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Enseignements professionnels et français en </w:t>
            </w:r>
            <w:proofErr w:type="spellStart"/>
            <w:r w:rsidRPr="00E646D7">
              <w:rPr>
                <w:rFonts w:ascii="Times New Roman" w:hAnsi="Times New Roman"/>
                <w:sz w:val="20"/>
                <w:szCs w:val="20"/>
                <w:lang w:val="fr-FR"/>
              </w:rPr>
              <w:t>co</w:t>
            </w:r>
            <w:proofErr w:type="spellEnd"/>
            <w:r w:rsidRPr="00E646D7">
              <w:rPr>
                <w:rFonts w:ascii="Times New Roman" w:hAnsi="Times New Roman"/>
                <w:sz w:val="20"/>
                <w:szCs w:val="20"/>
                <w:lang w:val="fr-FR"/>
              </w:rPr>
              <w:t>-intervention (a)</w:t>
            </w:r>
          </w:p>
        </w:tc>
        <w:tc>
          <w:tcPr>
            <w:tcW w:w="1134" w:type="dxa"/>
          </w:tcPr>
          <w:p w14:paraId="24F3C057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6268865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7F4B6CC5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0B98B8DB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CF863A0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29</w:t>
            </w:r>
          </w:p>
        </w:tc>
      </w:tr>
      <w:tr w:rsidR="00E646D7" w:rsidRPr="00861399" w14:paraId="729AED85" w14:textId="77777777" w:rsidTr="00F74101">
        <w:trPr>
          <w:trHeight w:val="690"/>
        </w:trPr>
        <w:tc>
          <w:tcPr>
            <w:tcW w:w="3547" w:type="dxa"/>
          </w:tcPr>
          <w:p w14:paraId="5070A478" w14:textId="77777777" w:rsidR="00E646D7" w:rsidRPr="00E646D7" w:rsidRDefault="00E646D7" w:rsidP="00F74101">
            <w:pPr>
              <w:pStyle w:val="TableParagraph"/>
              <w:ind w:right="132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E646D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Enseignements professionnels et mathématiques-sciences en </w:t>
            </w:r>
            <w:proofErr w:type="spellStart"/>
            <w:r w:rsidRPr="00E646D7">
              <w:rPr>
                <w:rFonts w:ascii="Times New Roman" w:hAnsi="Times New Roman"/>
                <w:sz w:val="20"/>
                <w:szCs w:val="20"/>
                <w:lang w:val="fr-FR"/>
              </w:rPr>
              <w:t>co</w:t>
            </w:r>
            <w:proofErr w:type="spellEnd"/>
            <w:r w:rsidRPr="00E646D7">
              <w:rPr>
                <w:rFonts w:ascii="Times New Roman" w:hAnsi="Times New Roman"/>
                <w:sz w:val="20"/>
                <w:szCs w:val="20"/>
                <w:lang w:val="fr-FR"/>
              </w:rPr>
              <w:t>-intervention (a)</w:t>
            </w:r>
          </w:p>
        </w:tc>
        <w:tc>
          <w:tcPr>
            <w:tcW w:w="1134" w:type="dxa"/>
          </w:tcPr>
          <w:p w14:paraId="0C62665D" w14:textId="77777777" w:rsidR="00E646D7" w:rsidRPr="00E646D7" w:rsidRDefault="00E646D7" w:rsidP="00F74101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  <w:p w14:paraId="35FDBE4D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27A5282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9BC2A75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14:paraId="12B58D31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9F65D9A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/</w:t>
            </w:r>
          </w:p>
        </w:tc>
        <w:tc>
          <w:tcPr>
            <w:tcW w:w="1984" w:type="dxa"/>
          </w:tcPr>
          <w:p w14:paraId="5B71BDC0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58962AA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29</w:t>
            </w:r>
          </w:p>
        </w:tc>
      </w:tr>
      <w:tr w:rsidR="00E646D7" w:rsidRPr="00861399" w14:paraId="2609A367" w14:textId="77777777" w:rsidTr="00F74101">
        <w:trPr>
          <w:trHeight w:val="518"/>
        </w:trPr>
        <w:tc>
          <w:tcPr>
            <w:tcW w:w="3547" w:type="dxa"/>
          </w:tcPr>
          <w:p w14:paraId="3C96F862" w14:textId="77777777" w:rsidR="00E646D7" w:rsidRPr="00861399" w:rsidRDefault="00E646D7" w:rsidP="00F74101">
            <w:pPr>
              <w:pStyle w:val="TableParagraph"/>
              <w:ind w:left="2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399">
              <w:rPr>
                <w:rFonts w:ascii="Times New Roman" w:hAnsi="Times New Roman"/>
                <w:sz w:val="20"/>
                <w:szCs w:val="20"/>
              </w:rPr>
              <w:t>Réalisation</w:t>
            </w:r>
            <w:proofErr w:type="spellEnd"/>
            <w:r w:rsidRPr="00861399">
              <w:rPr>
                <w:rFonts w:ascii="Times New Roman" w:hAnsi="Times New Roman"/>
                <w:sz w:val="20"/>
                <w:szCs w:val="20"/>
              </w:rPr>
              <w:t xml:space="preserve"> d'un </w:t>
            </w:r>
            <w:proofErr w:type="spellStart"/>
            <w:r w:rsidRPr="00861399">
              <w:rPr>
                <w:rFonts w:ascii="Times New Roman" w:hAnsi="Times New Roman"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1134" w:type="dxa"/>
          </w:tcPr>
          <w:p w14:paraId="06C3A531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AA4F742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</w:tcPr>
          <w:p w14:paraId="45AE6A21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14:paraId="4F2A54F2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64</w:t>
            </w:r>
          </w:p>
        </w:tc>
      </w:tr>
      <w:tr w:rsidR="00E646D7" w:rsidRPr="00861399" w14:paraId="7B227C21" w14:textId="77777777" w:rsidTr="00F74101">
        <w:trPr>
          <w:trHeight w:val="598"/>
        </w:trPr>
        <w:tc>
          <w:tcPr>
            <w:tcW w:w="3547" w:type="dxa"/>
          </w:tcPr>
          <w:p w14:paraId="5ACE77F0" w14:textId="77777777" w:rsidR="00E646D7" w:rsidRPr="00861399" w:rsidRDefault="00E646D7" w:rsidP="00F74101">
            <w:pPr>
              <w:pStyle w:val="TableParagraph"/>
              <w:ind w:left="25" w:right="132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399">
              <w:rPr>
                <w:rFonts w:ascii="Times New Roman" w:hAnsi="Times New Roman"/>
                <w:sz w:val="20"/>
                <w:szCs w:val="20"/>
              </w:rPr>
              <w:t>Prévention-santé-environnement</w:t>
            </w:r>
            <w:proofErr w:type="spellEnd"/>
          </w:p>
        </w:tc>
        <w:tc>
          <w:tcPr>
            <w:tcW w:w="1134" w:type="dxa"/>
          </w:tcPr>
          <w:p w14:paraId="3DDC2401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15E10D5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0B88662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208309F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14:paraId="1F3E277E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E7DDD8C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14:paraId="2DA9165B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ACB7A5F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91</w:t>
            </w:r>
          </w:p>
        </w:tc>
      </w:tr>
      <w:tr w:rsidR="00E646D7" w:rsidRPr="00861399" w14:paraId="3AFAC7F7" w14:textId="77777777" w:rsidTr="00F74101">
        <w:trPr>
          <w:trHeight w:val="922"/>
        </w:trPr>
        <w:tc>
          <w:tcPr>
            <w:tcW w:w="3547" w:type="dxa"/>
          </w:tcPr>
          <w:p w14:paraId="7500F439" w14:textId="77777777" w:rsidR="00E646D7" w:rsidRPr="00E646D7" w:rsidRDefault="00E646D7" w:rsidP="00F74101">
            <w:pPr>
              <w:pStyle w:val="TableParagraph"/>
              <w:ind w:right="986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E646D7">
              <w:rPr>
                <w:rFonts w:ascii="Times New Roman" w:hAnsi="Times New Roman"/>
                <w:sz w:val="20"/>
                <w:szCs w:val="20"/>
                <w:lang w:val="fr-FR"/>
              </w:rPr>
              <w:t>Economie-gestion ou économie-droit (selon la spécialité)</w:t>
            </w:r>
          </w:p>
        </w:tc>
        <w:tc>
          <w:tcPr>
            <w:tcW w:w="1134" w:type="dxa"/>
          </w:tcPr>
          <w:p w14:paraId="40A620D3" w14:textId="77777777" w:rsidR="00E646D7" w:rsidRPr="00E646D7" w:rsidRDefault="00E646D7" w:rsidP="00F74101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  <w:p w14:paraId="40460AB4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5A15833D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658B1ED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14:paraId="13AE80C1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88E33AC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14:paraId="726112DD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11DB022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91</w:t>
            </w:r>
          </w:p>
        </w:tc>
      </w:tr>
      <w:tr w:rsidR="00E646D7" w:rsidRPr="00861399" w14:paraId="0F3138F9" w14:textId="77777777" w:rsidTr="00F74101">
        <w:trPr>
          <w:trHeight w:val="519"/>
        </w:trPr>
        <w:tc>
          <w:tcPr>
            <w:tcW w:w="3547" w:type="dxa"/>
            <w:shd w:val="clear" w:color="auto" w:fill="F2F2F2" w:themeFill="background1" w:themeFillShade="F2"/>
          </w:tcPr>
          <w:p w14:paraId="41D630BD" w14:textId="77777777" w:rsidR="00E646D7" w:rsidRPr="00861399" w:rsidRDefault="00E646D7" w:rsidP="00F74101">
            <w:pPr>
              <w:pStyle w:val="TableParagraph"/>
              <w:ind w:left="25" w:right="92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ENSEIGNEMENTS</w:t>
            </w:r>
            <w:proofErr w:type="spellEnd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GÉNÉRAUX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51188C9D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390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5D74797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350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EE23C8E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330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839DF1D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1 070</w:t>
            </w:r>
          </w:p>
        </w:tc>
      </w:tr>
      <w:tr w:rsidR="00E646D7" w:rsidRPr="00861399" w14:paraId="3E444C74" w14:textId="77777777" w:rsidTr="00F74101">
        <w:trPr>
          <w:trHeight w:val="569"/>
        </w:trPr>
        <w:tc>
          <w:tcPr>
            <w:tcW w:w="3547" w:type="dxa"/>
          </w:tcPr>
          <w:p w14:paraId="6E636F56" w14:textId="77777777" w:rsidR="00E646D7" w:rsidRPr="00E646D7" w:rsidRDefault="00E646D7" w:rsidP="00F74101">
            <w:pPr>
              <w:pStyle w:val="TableParagraph"/>
              <w:ind w:left="25" w:right="214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E646D7">
              <w:rPr>
                <w:rFonts w:ascii="Times New Roman" w:hAnsi="Times New Roman"/>
                <w:sz w:val="20"/>
                <w:szCs w:val="20"/>
                <w:lang w:val="fr-FR"/>
              </w:rPr>
              <w:t>Français, histoire-géographie et enseignement moral et civique (b)</w:t>
            </w:r>
          </w:p>
        </w:tc>
        <w:tc>
          <w:tcPr>
            <w:tcW w:w="1134" w:type="dxa"/>
          </w:tcPr>
          <w:p w14:paraId="77B32FFF" w14:textId="77777777" w:rsidR="00E646D7" w:rsidRPr="00E646D7" w:rsidRDefault="00E646D7" w:rsidP="00F74101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  <w:p w14:paraId="30455049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6E25C3BA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9D2B427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98</w:t>
            </w:r>
          </w:p>
        </w:tc>
        <w:tc>
          <w:tcPr>
            <w:tcW w:w="2977" w:type="dxa"/>
          </w:tcPr>
          <w:p w14:paraId="63560020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4FC229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99</w:t>
            </w:r>
          </w:p>
        </w:tc>
        <w:tc>
          <w:tcPr>
            <w:tcW w:w="1984" w:type="dxa"/>
          </w:tcPr>
          <w:p w14:paraId="0FD88660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0A7BE83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317</w:t>
            </w:r>
          </w:p>
        </w:tc>
      </w:tr>
      <w:tr w:rsidR="00E646D7" w:rsidRPr="00861399" w14:paraId="3831EA06" w14:textId="77777777" w:rsidTr="00F74101">
        <w:trPr>
          <w:trHeight w:val="421"/>
        </w:trPr>
        <w:tc>
          <w:tcPr>
            <w:tcW w:w="3547" w:type="dxa"/>
          </w:tcPr>
          <w:p w14:paraId="5D35E611" w14:textId="77777777" w:rsidR="00E646D7" w:rsidRPr="00861399" w:rsidRDefault="00E646D7" w:rsidP="00F74101">
            <w:pPr>
              <w:pStyle w:val="TableParagraph"/>
              <w:ind w:left="2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1399">
              <w:rPr>
                <w:rFonts w:ascii="Times New Roman" w:hAnsi="Times New Roman"/>
                <w:sz w:val="20"/>
                <w:szCs w:val="20"/>
              </w:rPr>
              <w:t>Mathématiques</w:t>
            </w:r>
            <w:proofErr w:type="spellEnd"/>
            <w:r w:rsidRPr="00861399">
              <w:rPr>
                <w:rFonts w:ascii="Times New Roman" w:hAnsi="Times New Roman"/>
                <w:sz w:val="20"/>
                <w:szCs w:val="20"/>
              </w:rPr>
              <w:t xml:space="preserve"> (b)</w:t>
            </w:r>
          </w:p>
        </w:tc>
        <w:tc>
          <w:tcPr>
            <w:tcW w:w="1134" w:type="dxa"/>
          </w:tcPr>
          <w:p w14:paraId="77C7FD01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4E41FF9B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56</w:t>
            </w:r>
          </w:p>
        </w:tc>
        <w:tc>
          <w:tcPr>
            <w:tcW w:w="2977" w:type="dxa"/>
          </w:tcPr>
          <w:p w14:paraId="54F7BB0B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55</w:t>
            </w:r>
          </w:p>
        </w:tc>
        <w:tc>
          <w:tcPr>
            <w:tcW w:w="1984" w:type="dxa"/>
          </w:tcPr>
          <w:p w14:paraId="3ECF77C1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171</w:t>
            </w:r>
          </w:p>
        </w:tc>
      </w:tr>
      <w:tr w:rsidR="00E646D7" w:rsidRPr="00861399" w14:paraId="1CBE0104" w14:textId="77777777" w:rsidTr="00F74101">
        <w:trPr>
          <w:trHeight w:val="426"/>
        </w:trPr>
        <w:tc>
          <w:tcPr>
            <w:tcW w:w="3547" w:type="dxa"/>
          </w:tcPr>
          <w:p w14:paraId="6DEBC9E2" w14:textId="77777777" w:rsidR="00E646D7" w:rsidRPr="00861399" w:rsidRDefault="00E646D7" w:rsidP="00F74101">
            <w:pPr>
              <w:pStyle w:val="TableParagraph"/>
              <w:ind w:left="25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 xml:space="preserve">Langue </w:t>
            </w:r>
            <w:proofErr w:type="spellStart"/>
            <w:r w:rsidRPr="00861399">
              <w:rPr>
                <w:rFonts w:ascii="Times New Roman"/>
                <w:sz w:val="20"/>
                <w:szCs w:val="20"/>
              </w:rPr>
              <w:t>vivante</w:t>
            </w:r>
            <w:proofErr w:type="spellEnd"/>
            <w:r w:rsidRPr="00861399">
              <w:rPr>
                <w:rFonts w:ascii="Times New Roman"/>
                <w:sz w:val="20"/>
                <w:szCs w:val="20"/>
              </w:rPr>
              <w:t xml:space="preserve"> A</w:t>
            </w:r>
          </w:p>
        </w:tc>
        <w:tc>
          <w:tcPr>
            <w:tcW w:w="1134" w:type="dxa"/>
          </w:tcPr>
          <w:p w14:paraId="09ACDDEA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47CA0265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56</w:t>
            </w:r>
          </w:p>
        </w:tc>
        <w:tc>
          <w:tcPr>
            <w:tcW w:w="2977" w:type="dxa"/>
          </w:tcPr>
          <w:p w14:paraId="2BCAB2DC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55</w:t>
            </w:r>
          </w:p>
        </w:tc>
        <w:tc>
          <w:tcPr>
            <w:tcW w:w="1984" w:type="dxa"/>
          </w:tcPr>
          <w:p w14:paraId="1A3C776B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171</w:t>
            </w:r>
          </w:p>
        </w:tc>
      </w:tr>
      <w:tr w:rsidR="00E646D7" w:rsidRPr="00861399" w14:paraId="47C3790B" w14:textId="77777777" w:rsidTr="00F74101">
        <w:trPr>
          <w:trHeight w:val="546"/>
        </w:trPr>
        <w:tc>
          <w:tcPr>
            <w:tcW w:w="3547" w:type="dxa"/>
          </w:tcPr>
          <w:p w14:paraId="4039B252" w14:textId="77777777" w:rsidR="00E646D7" w:rsidRPr="00E646D7" w:rsidRDefault="00E646D7" w:rsidP="00F74101">
            <w:pPr>
              <w:pStyle w:val="TableParagraph"/>
              <w:ind w:left="25" w:right="161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E646D7">
              <w:rPr>
                <w:rFonts w:ascii="Times New Roman" w:hAnsi="Times New Roman"/>
                <w:sz w:val="20"/>
                <w:szCs w:val="20"/>
                <w:lang w:val="fr-FR"/>
              </w:rPr>
              <w:t>Physique-chimie ou langue vivante B (selon la spécialité)</w:t>
            </w:r>
          </w:p>
        </w:tc>
        <w:tc>
          <w:tcPr>
            <w:tcW w:w="1134" w:type="dxa"/>
          </w:tcPr>
          <w:p w14:paraId="007AD2A7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02F00280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</w:tcPr>
          <w:p w14:paraId="4C9C93F6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14:paraId="2DE510D5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120</w:t>
            </w:r>
          </w:p>
        </w:tc>
      </w:tr>
      <w:tr w:rsidR="00E646D7" w:rsidRPr="00861399" w14:paraId="76C7E0A3" w14:textId="77777777" w:rsidTr="00F74101">
        <w:trPr>
          <w:trHeight w:val="469"/>
        </w:trPr>
        <w:tc>
          <w:tcPr>
            <w:tcW w:w="3547" w:type="dxa"/>
          </w:tcPr>
          <w:p w14:paraId="310787A5" w14:textId="77777777" w:rsidR="00E646D7" w:rsidRPr="00E646D7" w:rsidRDefault="00E646D7" w:rsidP="00F74101">
            <w:pPr>
              <w:pStyle w:val="TableParagraph"/>
              <w:ind w:left="25" w:right="661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E646D7">
              <w:rPr>
                <w:rFonts w:ascii="Times New Roman" w:hAnsi="Times New Roman"/>
                <w:sz w:val="20"/>
                <w:szCs w:val="20"/>
                <w:lang w:val="fr-FR"/>
              </w:rPr>
              <w:t>Arts appliqués et culture artistique</w:t>
            </w:r>
          </w:p>
        </w:tc>
        <w:tc>
          <w:tcPr>
            <w:tcW w:w="1134" w:type="dxa"/>
          </w:tcPr>
          <w:p w14:paraId="08EB86F5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EA51974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14:paraId="2ECE56AD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14:paraId="3CDFF507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80</w:t>
            </w:r>
          </w:p>
        </w:tc>
      </w:tr>
      <w:tr w:rsidR="00E646D7" w:rsidRPr="00861399" w14:paraId="2B8C4CE2" w14:textId="77777777" w:rsidTr="00F74101">
        <w:trPr>
          <w:trHeight w:val="419"/>
        </w:trPr>
        <w:tc>
          <w:tcPr>
            <w:tcW w:w="3547" w:type="dxa"/>
          </w:tcPr>
          <w:p w14:paraId="6D01B7E9" w14:textId="77777777" w:rsidR="00E646D7" w:rsidRPr="00861399" w:rsidRDefault="00E646D7" w:rsidP="00F74101">
            <w:pPr>
              <w:pStyle w:val="TableParagraph"/>
              <w:ind w:left="25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Education physique et sportive</w:t>
            </w:r>
          </w:p>
        </w:tc>
        <w:tc>
          <w:tcPr>
            <w:tcW w:w="1134" w:type="dxa"/>
          </w:tcPr>
          <w:p w14:paraId="75F958A8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14:paraId="79CB1E56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</w:tcPr>
          <w:p w14:paraId="0057CC72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66</w:t>
            </w:r>
          </w:p>
        </w:tc>
        <w:tc>
          <w:tcPr>
            <w:tcW w:w="1984" w:type="dxa"/>
          </w:tcPr>
          <w:p w14:paraId="434AE6FD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sz w:val="20"/>
                <w:szCs w:val="20"/>
              </w:rPr>
            </w:pPr>
            <w:r w:rsidRPr="00861399">
              <w:rPr>
                <w:rFonts w:ascii="Times New Roman"/>
                <w:sz w:val="20"/>
                <w:szCs w:val="20"/>
              </w:rPr>
              <w:t>211</w:t>
            </w:r>
          </w:p>
        </w:tc>
      </w:tr>
      <w:tr w:rsidR="00E646D7" w:rsidRPr="00861399" w14:paraId="742067FD" w14:textId="77777777" w:rsidTr="00F74101">
        <w:trPr>
          <w:trHeight w:val="553"/>
        </w:trPr>
        <w:tc>
          <w:tcPr>
            <w:tcW w:w="3547" w:type="dxa"/>
          </w:tcPr>
          <w:p w14:paraId="406E3B37" w14:textId="77777777" w:rsidR="00E646D7" w:rsidRPr="00861399" w:rsidRDefault="00E646D7" w:rsidP="00F74101">
            <w:pPr>
              <w:pStyle w:val="TableParagraph"/>
              <w:ind w:left="23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SOUTIEN</w:t>
            </w:r>
            <w:proofErr w:type="spellEnd"/>
            <w:r w:rsidRPr="00861399">
              <w:rPr>
                <w:rFonts w:ascii="Times New Roman"/>
                <w:b/>
                <w:sz w:val="20"/>
                <w:szCs w:val="20"/>
              </w:rPr>
              <w:t xml:space="preserve"> AU </w:t>
            </w: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PARCOURS</w:t>
            </w:r>
            <w:proofErr w:type="spellEnd"/>
          </w:p>
        </w:tc>
        <w:tc>
          <w:tcPr>
            <w:tcW w:w="1134" w:type="dxa"/>
          </w:tcPr>
          <w:p w14:paraId="5FE280E6" w14:textId="77777777" w:rsidR="00E646D7" w:rsidRPr="00861399" w:rsidRDefault="00E646D7" w:rsidP="00F74101">
            <w:pPr>
              <w:pStyle w:val="TableParagraph"/>
              <w:ind w:left="29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0F77E22E" w14:textId="77777777" w:rsidR="00E646D7" w:rsidRPr="00861399" w:rsidRDefault="00E646D7" w:rsidP="00F74101">
            <w:pPr>
              <w:pStyle w:val="TableParagraph"/>
              <w:ind w:left="31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14:paraId="052CC466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14:paraId="21772DAF" w14:textId="77777777" w:rsidR="00E646D7" w:rsidRPr="00861399" w:rsidRDefault="00E646D7" w:rsidP="00F74101">
            <w:pPr>
              <w:pStyle w:val="TableParagraph"/>
              <w:ind w:left="90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91</w:t>
            </w:r>
          </w:p>
        </w:tc>
      </w:tr>
      <w:tr w:rsidR="00E646D7" w:rsidRPr="00861399" w14:paraId="2B8B2F01" w14:textId="77777777" w:rsidTr="00F74101">
        <w:trPr>
          <w:trHeight w:val="547"/>
        </w:trPr>
        <w:tc>
          <w:tcPr>
            <w:tcW w:w="3547" w:type="dxa"/>
          </w:tcPr>
          <w:p w14:paraId="1A4257D0" w14:textId="77777777" w:rsidR="00E646D7" w:rsidRPr="00861399" w:rsidRDefault="00E646D7" w:rsidP="00F74101">
            <w:pPr>
              <w:pStyle w:val="TableParagraph"/>
              <w:ind w:left="23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 xml:space="preserve">TOTAL DES </w:t>
            </w: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HEURES</w:t>
            </w:r>
            <w:proofErr w:type="spellEnd"/>
          </w:p>
        </w:tc>
        <w:tc>
          <w:tcPr>
            <w:tcW w:w="1134" w:type="dxa"/>
          </w:tcPr>
          <w:p w14:paraId="7E2F869F" w14:textId="77777777" w:rsidR="00E646D7" w:rsidRPr="00861399" w:rsidRDefault="00E646D7" w:rsidP="00F741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870</w:t>
            </w:r>
          </w:p>
        </w:tc>
        <w:tc>
          <w:tcPr>
            <w:tcW w:w="1134" w:type="dxa"/>
          </w:tcPr>
          <w:p w14:paraId="004C8D95" w14:textId="77777777" w:rsidR="00E646D7" w:rsidRPr="00861399" w:rsidRDefault="00E646D7" w:rsidP="00F741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798</w:t>
            </w:r>
          </w:p>
        </w:tc>
        <w:tc>
          <w:tcPr>
            <w:tcW w:w="2977" w:type="dxa"/>
          </w:tcPr>
          <w:p w14:paraId="13E03E82" w14:textId="77777777" w:rsidR="00E646D7" w:rsidRPr="00861399" w:rsidRDefault="00E646D7" w:rsidP="00F741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682</w:t>
            </w:r>
          </w:p>
        </w:tc>
        <w:tc>
          <w:tcPr>
            <w:tcW w:w="1984" w:type="dxa"/>
          </w:tcPr>
          <w:p w14:paraId="1CCACF9B" w14:textId="77777777" w:rsidR="00E646D7" w:rsidRPr="00861399" w:rsidRDefault="00E646D7" w:rsidP="00F741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>2 350</w:t>
            </w:r>
          </w:p>
        </w:tc>
      </w:tr>
      <w:tr w:rsidR="00E646D7" w:rsidRPr="00861399" w14:paraId="529B8117" w14:textId="77777777" w:rsidTr="00F74101">
        <w:tblPrEx>
          <w:tblBorders>
            <w:top w:val="double" w:sz="2" w:space="0" w:color="9F9F9F"/>
            <w:left w:val="double" w:sz="2" w:space="0" w:color="9F9F9F"/>
            <w:bottom w:val="double" w:sz="2" w:space="0" w:color="9F9F9F"/>
            <w:right w:val="double" w:sz="2" w:space="0" w:color="9F9F9F"/>
            <w:insideH w:val="double" w:sz="2" w:space="0" w:color="9F9F9F"/>
            <w:insideV w:val="double" w:sz="2" w:space="0" w:color="9F9F9F"/>
          </w:tblBorders>
        </w:tblPrEx>
        <w:trPr>
          <w:trHeight w:val="729"/>
        </w:trPr>
        <w:tc>
          <w:tcPr>
            <w:tcW w:w="3547" w:type="dxa"/>
            <w:tcBorders>
              <w:left w:val="double" w:sz="2" w:space="0" w:color="EFEFEF"/>
            </w:tcBorders>
          </w:tcPr>
          <w:p w14:paraId="1597002C" w14:textId="77777777" w:rsidR="00E646D7" w:rsidRPr="00E646D7" w:rsidRDefault="00E646D7" w:rsidP="00F74101">
            <w:pPr>
              <w:pStyle w:val="TableParagraph"/>
              <w:ind w:left="25" w:right="133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E646D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PÉRIODE DE FORMATION EN MILIEU PROFESSIONNEL OBLIGATOIRE POUR L’EXAMEN</w:t>
            </w:r>
          </w:p>
        </w:tc>
        <w:tc>
          <w:tcPr>
            <w:tcW w:w="1134" w:type="dxa"/>
          </w:tcPr>
          <w:p w14:paraId="5CEE6469" w14:textId="77777777" w:rsidR="00E646D7" w:rsidRPr="00861399" w:rsidRDefault="00E646D7" w:rsidP="00F74101">
            <w:pPr>
              <w:pStyle w:val="TableParagraph"/>
              <w:ind w:right="42"/>
              <w:rPr>
                <w:rFonts w:ascii="Times New Roman" w:hAnsi="Times New Roman"/>
                <w:b/>
                <w:sz w:val="20"/>
                <w:szCs w:val="20"/>
              </w:rPr>
            </w:pPr>
            <w:r w:rsidRPr="00861399">
              <w:rPr>
                <w:rFonts w:ascii="Times New Roman" w:hAnsi="Times New Roman"/>
                <w:b/>
                <w:sz w:val="20"/>
                <w:szCs w:val="20"/>
              </w:rPr>
              <w:t xml:space="preserve">4 à 6 </w:t>
            </w: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semaines</w:t>
            </w:r>
            <w:proofErr w:type="spellEnd"/>
          </w:p>
        </w:tc>
        <w:tc>
          <w:tcPr>
            <w:tcW w:w="1134" w:type="dxa"/>
          </w:tcPr>
          <w:p w14:paraId="408EF479" w14:textId="77777777" w:rsidR="00E646D7" w:rsidRPr="00861399" w:rsidRDefault="00E646D7" w:rsidP="00F74101">
            <w:pPr>
              <w:pStyle w:val="TableParagraph"/>
              <w:ind w:right="65"/>
              <w:rPr>
                <w:rFonts w:ascii="Times New Roman" w:hAnsi="Times New Roman"/>
                <w:b/>
                <w:sz w:val="20"/>
                <w:szCs w:val="20"/>
              </w:rPr>
            </w:pPr>
            <w:r w:rsidRPr="00861399">
              <w:rPr>
                <w:rFonts w:ascii="Times New Roman" w:hAnsi="Times New Roman"/>
                <w:b/>
                <w:sz w:val="20"/>
                <w:szCs w:val="20"/>
              </w:rPr>
              <w:t xml:space="preserve">6 à 8 </w:t>
            </w: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semaines</w:t>
            </w:r>
            <w:proofErr w:type="spellEnd"/>
          </w:p>
        </w:tc>
        <w:tc>
          <w:tcPr>
            <w:tcW w:w="2977" w:type="dxa"/>
          </w:tcPr>
          <w:p w14:paraId="4745A81D" w14:textId="77777777" w:rsidR="00E646D7" w:rsidRPr="00861399" w:rsidRDefault="00E646D7" w:rsidP="00F74101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semaines</w:t>
            </w:r>
            <w:proofErr w:type="spellEnd"/>
          </w:p>
        </w:tc>
        <w:tc>
          <w:tcPr>
            <w:tcW w:w="1984" w:type="dxa"/>
          </w:tcPr>
          <w:p w14:paraId="564F386D" w14:textId="77777777" w:rsidR="00E646D7" w:rsidRPr="00861399" w:rsidRDefault="00E646D7" w:rsidP="00F7410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16 à 20</w:t>
            </w:r>
          </w:p>
          <w:p w14:paraId="383489E9" w14:textId="77777777" w:rsidR="00E646D7" w:rsidRPr="00861399" w:rsidRDefault="00E646D7" w:rsidP="00F74101">
            <w:pPr>
              <w:pStyle w:val="TableParagraph"/>
              <w:ind w:left="30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semaines</w:t>
            </w:r>
            <w:proofErr w:type="spellEnd"/>
          </w:p>
        </w:tc>
      </w:tr>
      <w:tr w:rsidR="00E646D7" w:rsidRPr="00861399" w14:paraId="5C1B8548" w14:textId="77777777" w:rsidTr="00F74101">
        <w:tblPrEx>
          <w:tblBorders>
            <w:top w:val="double" w:sz="2" w:space="0" w:color="9F9F9F"/>
            <w:left w:val="double" w:sz="2" w:space="0" w:color="9F9F9F"/>
            <w:bottom w:val="double" w:sz="2" w:space="0" w:color="9F9F9F"/>
            <w:right w:val="double" w:sz="2" w:space="0" w:color="9F9F9F"/>
            <w:insideH w:val="double" w:sz="2" w:space="0" w:color="9F9F9F"/>
            <w:insideV w:val="double" w:sz="2" w:space="0" w:color="9F9F9F"/>
          </w:tblBorders>
        </w:tblPrEx>
        <w:trPr>
          <w:trHeight w:val="405"/>
        </w:trPr>
        <w:tc>
          <w:tcPr>
            <w:tcW w:w="3547" w:type="dxa"/>
            <w:tcBorders>
              <w:left w:val="double" w:sz="2" w:space="0" w:color="EFEFEF"/>
            </w:tcBorders>
          </w:tcPr>
          <w:p w14:paraId="32B43A34" w14:textId="77777777" w:rsidR="00E646D7" w:rsidRDefault="00E646D7" w:rsidP="00F74101">
            <w:pPr>
              <w:pStyle w:val="TableParagraph"/>
              <w:ind w:right="1087"/>
              <w:rPr>
                <w:rFonts w:ascii="Times New Roman"/>
                <w:sz w:val="20"/>
                <w:szCs w:val="20"/>
              </w:rPr>
            </w:pPr>
          </w:p>
          <w:p w14:paraId="4729B77B" w14:textId="77777777" w:rsidR="00E646D7" w:rsidRPr="00861399" w:rsidRDefault="00E646D7" w:rsidP="00F74101">
            <w:pPr>
              <w:pStyle w:val="TableParagraph"/>
              <w:ind w:right="1087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PARCOURS</w:t>
            </w:r>
            <w:proofErr w:type="spellEnd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DIFFERENCIÉS</w:t>
            </w:r>
            <w:proofErr w:type="spellEnd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14:paraId="2670B450" w14:textId="77777777" w:rsidR="00E646D7" w:rsidRPr="00861399" w:rsidRDefault="00E646D7" w:rsidP="00F74101">
            <w:pPr>
              <w:pStyle w:val="TableParagraph"/>
              <w:numPr>
                <w:ilvl w:val="0"/>
                <w:numId w:val="3"/>
              </w:numPr>
              <w:tabs>
                <w:tab w:val="left" w:pos="733"/>
                <w:tab w:val="left" w:pos="734"/>
              </w:tabs>
              <w:ind w:right="774" w:hanging="36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Préparation</w:t>
            </w:r>
            <w:proofErr w:type="spellEnd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 xml:space="preserve"> à </w:t>
            </w: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l’insertion</w:t>
            </w:r>
            <w:proofErr w:type="spellEnd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1399">
              <w:rPr>
                <w:rFonts w:ascii="Times New Roman" w:hAnsi="Times New Roman"/>
                <w:b/>
                <w:sz w:val="20"/>
                <w:szCs w:val="20"/>
              </w:rPr>
              <w:t>professionnelle</w:t>
            </w:r>
            <w:proofErr w:type="spellEnd"/>
          </w:p>
          <w:p w14:paraId="4CC2379B" w14:textId="77777777" w:rsidR="00E646D7" w:rsidRPr="00861399" w:rsidRDefault="00E646D7" w:rsidP="00F7410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1DC0748" w14:textId="77777777" w:rsidR="00E646D7" w:rsidRPr="00E646D7" w:rsidRDefault="00E646D7" w:rsidP="00F74101">
            <w:pPr>
              <w:pStyle w:val="TableParagraph"/>
              <w:numPr>
                <w:ilvl w:val="0"/>
                <w:numId w:val="3"/>
              </w:numPr>
              <w:tabs>
                <w:tab w:val="left" w:pos="733"/>
                <w:tab w:val="left" w:pos="734"/>
              </w:tabs>
              <w:ind w:right="411" w:hanging="360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E646D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Préparation à la poursuite</w:t>
            </w:r>
            <w:r w:rsidRPr="00E646D7">
              <w:rPr>
                <w:rFonts w:ascii="Times New Roman" w:hAnsi="Times New Roman"/>
                <w:b/>
                <w:spacing w:val="-7"/>
                <w:sz w:val="20"/>
                <w:szCs w:val="20"/>
                <w:lang w:val="fr-FR"/>
              </w:rPr>
              <w:t xml:space="preserve"> </w:t>
            </w:r>
            <w:r w:rsidRPr="00E646D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d’études</w:t>
            </w:r>
          </w:p>
        </w:tc>
        <w:tc>
          <w:tcPr>
            <w:tcW w:w="1134" w:type="dxa"/>
          </w:tcPr>
          <w:p w14:paraId="0110240F" w14:textId="77777777" w:rsidR="00E646D7" w:rsidRPr="00E646D7" w:rsidRDefault="00E646D7" w:rsidP="00F74101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63441130" w14:textId="77777777" w:rsidR="00E646D7" w:rsidRPr="00E646D7" w:rsidRDefault="00E646D7" w:rsidP="00F74101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</w:tcPr>
          <w:p w14:paraId="4554520E" w14:textId="77777777" w:rsidR="00E646D7" w:rsidRPr="00E646D7" w:rsidRDefault="00E646D7" w:rsidP="00F74101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ind w:right="257" w:firstLine="0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E646D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Préparation à l’insertion professionnelle : 6 semaines de période de formation en milieu professionnel complémentaire</w:t>
            </w:r>
          </w:p>
          <w:p w14:paraId="4EDCAC71" w14:textId="77777777" w:rsidR="00E646D7" w:rsidRPr="00E646D7" w:rsidRDefault="00E646D7" w:rsidP="00F74101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  <w:p w14:paraId="02D03E3A" w14:textId="77777777" w:rsidR="00E646D7" w:rsidRPr="00E646D7" w:rsidRDefault="00E646D7" w:rsidP="00F74101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ind w:right="149" w:firstLine="0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E646D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Préparation à la poursuite d’études : 6 semaines (30 heures </w:t>
            </w:r>
            <w:r w:rsidRPr="00E646D7">
              <w:rPr>
                <w:rFonts w:ascii="Times New Roman" w:hAnsi="Times New Roman"/>
                <w:b/>
                <w:spacing w:val="-4"/>
                <w:sz w:val="20"/>
                <w:szCs w:val="20"/>
                <w:lang w:val="fr-FR"/>
              </w:rPr>
              <w:t xml:space="preserve">par </w:t>
            </w:r>
            <w:r w:rsidRPr="00E646D7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semaine)</w:t>
            </w:r>
          </w:p>
        </w:tc>
        <w:tc>
          <w:tcPr>
            <w:tcW w:w="1984" w:type="dxa"/>
          </w:tcPr>
          <w:p w14:paraId="09EFDC03" w14:textId="77777777" w:rsidR="00E646D7" w:rsidRPr="00E646D7" w:rsidRDefault="00E646D7" w:rsidP="00F74101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  <w:p w14:paraId="51D8279F" w14:textId="77777777" w:rsidR="00E646D7" w:rsidRPr="00E646D7" w:rsidRDefault="00E646D7" w:rsidP="00F74101">
            <w:pPr>
              <w:pStyle w:val="TableParagraph"/>
              <w:rPr>
                <w:rFonts w:ascii="Times New Roman"/>
                <w:sz w:val="20"/>
                <w:szCs w:val="20"/>
                <w:lang w:val="fr-FR"/>
              </w:rPr>
            </w:pPr>
          </w:p>
          <w:p w14:paraId="6C74E900" w14:textId="77777777" w:rsidR="00E646D7" w:rsidRPr="00861399" w:rsidRDefault="00E646D7" w:rsidP="00F74101">
            <w:pPr>
              <w:pStyle w:val="TableParagraph"/>
              <w:ind w:left="155"/>
              <w:rPr>
                <w:rFonts w:ascii="Times New Roman"/>
                <w:b/>
                <w:sz w:val="20"/>
                <w:szCs w:val="20"/>
              </w:rPr>
            </w:pPr>
            <w:r w:rsidRPr="00861399">
              <w:rPr>
                <w:rFonts w:ascii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861399">
              <w:rPr>
                <w:rFonts w:ascii="Times New Roman"/>
                <w:b/>
                <w:sz w:val="20"/>
                <w:szCs w:val="20"/>
              </w:rPr>
              <w:t>semaines</w:t>
            </w:r>
            <w:proofErr w:type="spellEnd"/>
          </w:p>
        </w:tc>
      </w:tr>
      <w:tr w:rsidR="00E646D7" w:rsidRPr="00861399" w14:paraId="0E84072A" w14:textId="77777777" w:rsidTr="00F74101">
        <w:tblPrEx>
          <w:tblBorders>
            <w:top w:val="double" w:sz="2" w:space="0" w:color="9F9F9F"/>
            <w:left w:val="double" w:sz="2" w:space="0" w:color="9F9F9F"/>
            <w:bottom w:val="double" w:sz="2" w:space="0" w:color="9F9F9F"/>
            <w:right w:val="double" w:sz="2" w:space="0" w:color="9F9F9F"/>
            <w:insideH w:val="double" w:sz="2" w:space="0" w:color="9F9F9F"/>
            <w:insideV w:val="double" w:sz="2" w:space="0" w:color="9F9F9F"/>
          </w:tblBorders>
        </w:tblPrEx>
        <w:trPr>
          <w:trHeight w:val="1855"/>
        </w:trPr>
        <w:tc>
          <w:tcPr>
            <w:tcW w:w="10776" w:type="dxa"/>
            <w:gridSpan w:val="5"/>
            <w:tcBorders>
              <w:left w:val="double" w:sz="2" w:space="0" w:color="EFEFEF"/>
            </w:tcBorders>
          </w:tcPr>
          <w:p w14:paraId="26D504BB" w14:textId="77777777" w:rsidR="00E646D7" w:rsidRPr="00E646D7" w:rsidRDefault="00E646D7" w:rsidP="00F74101">
            <w:pPr>
              <w:pStyle w:val="TableParagraph"/>
              <w:spacing w:before="15"/>
              <w:ind w:left="25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E646D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(*) Volume horaire élève identique quelle que soit la spécialité (2 </w:t>
            </w:r>
            <w:proofErr w:type="spellStart"/>
            <w:r w:rsidRPr="00E646D7">
              <w:rPr>
                <w:rFonts w:ascii="Times New Roman" w:hAnsi="Times New Roman"/>
                <w:sz w:val="20"/>
                <w:szCs w:val="20"/>
                <w:lang w:val="fr-FR"/>
              </w:rPr>
              <w:t>350h</w:t>
            </w:r>
            <w:proofErr w:type="spellEnd"/>
            <w:r w:rsidRPr="00E646D7">
              <w:rPr>
                <w:rFonts w:ascii="Times New Roman" w:hAnsi="Times New Roman"/>
                <w:sz w:val="20"/>
                <w:szCs w:val="20"/>
                <w:lang w:val="fr-FR"/>
              </w:rPr>
              <w:t>).</w:t>
            </w:r>
          </w:p>
          <w:p w14:paraId="55235126" w14:textId="77777777" w:rsidR="00E646D7" w:rsidRPr="0081116D" w:rsidRDefault="00E646D7" w:rsidP="00F74101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159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81116D">
              <w:rPr>
                <w:rFonts w:ascii="Times New Roman" w:hAnsi="Times New Roman"/>
                <w:sz w:val="20"/>
                <w:szCs w:val="20"/>
                <w:lang w:val="fr-FR"/>
              </w:rPr>
              <w:t>La dotation horaire professeur est égale au double du volume horaire</w:t>
            </w:r>
            <w:r w:rsidRPr="0081116D">
              <w:rPr>
                <w:rFonts w:ascii="Times New Roman" w:hAnsi="Times New Roman"/>
                <w:spacing w:val="-7"/>
                <w:sz w:val="20"/>
                <w:szCs w:val="20"/>
                <w:lang w:val="fr-FR"/>
              </w:rPr>
              <w:t xml:space="preserve"> </w:t>
            </w:r>
            <w:r w:rsidRPr="0081116D">
              <w:rPr>
                <w:rFonts w:ascii="Times New Roman" w:hAnsi="Times New Roman"/>
                <w:sz w:val="20"/>
                <w:szCs w:val="20"/>
                <w:lang w:val="fr-FR"/>
              </w:rPr>
              <w:t>élève.</w:t>
            </w:r>
          </w:p>
          <w:p w14:paraId="46ED0921" w14:textId="77777777" w:rsidR="00E646D7" w:rsidRPr="00E646D7" w:rsidRDefault="00E646D7" w:rsidP="00F74101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ind w:right="215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E646D7">
              <w:rPr>
                <w:rFonts w:ascii="Times New Roman" w:hAnsi="Times New Roman"/>
                <w:sz w:val="20"/>
                <w:szCs w:val="20"/>
                <w:lang w:val="fr-FR"/>
              </w:rPr>
              <w:t>Les heures de français et de mathématiques en seconde et en première professionnelle font l’objet de groupes à effectifs réduits s’appuyant sur les besoins des élèves pour renforcer l’acquisition des savoirs fondamentaux, sur la base de l’article 6 et de l’annexe 2 du présent arrêté.</w:t>
            </w:r>
          </w:p>
        </w:tc>
      </w:tr>
    </w:tbl>
    <w:p w14:paraId="7A13975E" w14:textId="77777777" w:rsidR="00E646D7" w:rsidRDefault="00E646D7" w:rsidP="00E646D7">
      <w:pPr>
        <w:rPr>
          <w:sz w:val="20"/>
          <w:szCs w:val="20"/>
        </w:rPr>
      </w:pPr>
    </w:p>
    <w:p w14:paraId="65CFF714" w14:textId="77777777" w:rsidR="00E646D7" w:rsidRPr="00806AB5" w:rsidRDefault="00E646D7" w:rsidP="001566A9">
      <w:pPr>
        <w:rPr>
          <w:sz w:val="20"/>
          <w:szCs w:val="20"/>
        </w:rPr>
      </w:pPr>
    </w:p>
    <w:sectPr w:rsidR="00E646D7" w:rsidRPr="00806AB5" w:rsidSect="0069726D">
      <w:pgSz w:w="11906" w:h="16838"/>
      <w:pgMar w:top="426" w:right="141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2C7D"/>
    <w:multiLevelType w:val="hybridMultilevel"/>
    <w:tmpl w:val="D8B05818"/>
    <w:lvl w:ilvl="0" w:tplc="E3BC3986">
      <w:numFmt w:val="bullet"/>
      <w:lvlText w:val="-"/>
      <w:lvlJc w:val="left"/>
      <w:pPr>
        <w:ind w:left="30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4FB2F90E">
      <w:numFmt w:val="bullet"/>
      <w:lvlText w:val="•"/>
      <w:lvlJc w:val="left"/>
      <w:pPr>
        <w:ind w:left="300" w:hanging="140"/>
      </w:pPr>
      <w:rPr>
        <w:rFonts w:hint="default"/>
      </w:rPr>
    </w:lvl>
    <w:lvl w:ilvl="2" w:tplc="1E3076DE">
      <w:numFmt w:val="bullet"/>
      <w:lvlText w:val="•"/>
      <w:lvlJc w:val="left"/>
      <w:pPr>
        <w:ind w:left="560" w:hanging="140"/>
      </w:pPr>
      <w:rPr>
        <w:rFonts w:hint="default"/>
      </w:rPr>
    </w:lvl>
    <w:lvl w:ilvl="3" w:tplc="A2F6217E">
      <w:numFmt w:val="bullet"/>
      <w:lvlText w:val="•"/>
      <w:lvlJc w:val="left"/>
      <w:pPr>
        <w:ind w:left="820" w:hanging="140"/>
      </w:pPr>
      <w:rPr>
        <w:rFonts w:hint="default"/>
      </w:rPr>
    </w:lvl>
    <w:lvl w:ilvl="4" w:tplc="68564790">
      <w:numFmt w:val="bullet"/>
      <w:lvlText w:val="•"/>
      <w:lvlJc w:val="left"/>
      <w:pPr>
        <w:ind w:left="1081" w:hanging="140"/>
      </w:pPr>
      <w:rPr>
        <w:rFonts w:hint="default"/>
      </w:rPr>
    </w:lvl>
    <w:lvl w:ilvl="5" w:tplc="EC202FFE">
      <w:numFmt w:val="bullet"/>
      <w:lvlText w:val="•"/>
      <w:lvlJc w:val="left"/>
      <w:pPr>
        <w:ind w:left="1341" w:hanging="140"/>
      </w:pPr>
      <w:rPr>
        <w:rFonts w:hint="default"/>
      </w:rPr>
    </w:lvl>
    <w:lvl w:ilvl="6" w:tplc="870C417E"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C9DEFD4E">
      <w:numFmt w:val="bullet"/>
      <w:lvlText w:val="•"/>
      <w:lvlJc w:val="left"/>
      <w:pPr>
        <w:ind w:left="1862" w:hanging="140"/>
      </w:pPr>
      <w:rPr>
        <w:rFonts w:hint="default"/>
      </w:rPr>
    </w:lvl>
    <w:lvl w:ilvl="8" w:tplc="58AE6248">
      <w:numFmt w:val="bullet"/>
      <w:lvlText w:val="•"/>
      <w:lvlJc w:val="left"/>
      <w:pPr>
        <w:ind w:left="2122" w:hanging="140"/>
      </w:pPr>
      <w:rPr>
        <w:rFonts w:hint="default"/>
      </w:rPr>
    </w:lvl>
  </w:abstractNum>
  <w:abstractNum w:abstractNumId="1" w15:restartNumberingAfterBreak="0">
    <w:nsid w:val="27121F5B"/>
    <w:multiLevelType w:val="hybridMultilevel"/>
    <w:tmpl w:val="38825534"/>
    <w:lvl w:ilvl="0" w:tplc="05A253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DAE88B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113A384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F36722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6A8451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7D8029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C8C37A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5B2CAA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FA8D33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431B62"/>
    <w:multiLevelType w:val="hybridMultilevel"/>
    <w:tmpl w:val="55864F98"/>
    <w:lvl w:ilvl="0" w:tplc="0C348026">
      <w:numFmt w:val="bullet"/>
      <w:lvlText w:val="-"/>
      <w:lvlJc w:val="left"/>
      <w:pPr>
        <w:ind w:left="745" w:hanging="3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D29E6F5A">
      <w:numFmt w:val="bullet"/>
      <w:lvlText w:val="•"/>
      <w:lvlJc w:val="left"/>
      <w:pPr>
        <w:ind w:left="971" w:hanging="348"/>
      </w:pPr>
      <w:rPr>
        <w:rFonts w:hint="default"/>
      </w:rPr>
    </w:lvl>
    <w:lvl w:ilvl="2" w:tplc="2D08F6FE">
      <w:numFmt w:val="bullet"/>
      <w:lvlText w:val="•"/>
      <w:lvlJc w:val="left"/>
      <w:pPr>
        <w:ind w:left="1203" w:hanging="348"/>
      </w:pPr>
      <w:rPr>
        <w:rFonts w:hint="default"/>
      </w:rPr>
    </w:lvl>
    <w:lvl w:ilvl="3" w:tplc="EEF83E7E">
      <w:numFmt w:val="bullet"/>
      <w:lvlText w:val="•"/>
      <w:lvlJc w:val="left"/>
      <w:pPr>
        <w:ind w:left="1435" w:hanging="348"/>
      </w:pPr>
      <w:rPr>
        <w:rFonts w:hint="default"/>
      </w:rPr>
    </w:lvl>
    <w:lvl w:ilvl="4" w:tplc="D49E3B70">
      <w:numFmt w:val="bullet"/>
      <w:lvlText w:val="•"/>
      <w:lvlJc w:val="left"/>
      <w:pPr>
        <w:ind w:left="1667" w:hanging="348"/>
      </w:pPr>
      <w:rPr>
        <w:rFonts w:hint="default"/>
      </w:rPr>
    </w:lvl>
    <w:lvl w:ilvl="5" w:tplc="B4C8CFE8">
      <w:numFmt w:val="bullet"/>
      <w:lvlText w:val="•"/>
      <w:lvlJc w:val="left"/>
      <w:pPr>
        <w:ind w:left="1899" w:hanging="348"/>
      </w:pPr>
      <w:rPr>
        <w:rFonts w:hint="default"/>
      </w:rPr>
    </w:lvl>
    <w:lvl w:ilvl="6" w:tplc="83222DD6">
      <w:numFmt w:val="bullet"/>
      <w:lvlText w:val="•"/>
      <w:lvlJc w:val="left"/>
      <w:pPr>
        <w:ind w:left="2131" w:hanging="348"/>
      </w:pPr>
      <w:rPr>
        <w:rFonts w:hint="default"/>
      </w:rPr>
    </w:lvl>
    <w:lvl w:ilvl="7" w:tplc="B0F2CC20">
      <w:numFmt w:val="bullet"/>
      <w:lvlText w:val="•"/>
      <w:lvlJc w:val="left"/>
      <w:pPr>
        <w:ind w:left="2363" w:hanging="348"/>
      </w:pPr>
      <w:rPr>
        <w:rFonts w:hint="default"/>
      </w:rPr>
    </w:lvl>
    <w:lvl w:ilvl="8" w:tplc="9ABA4AEE">
      <w:numFmt w:val="bullet"/>
      <w:lvlText w:val="•"/>
      <w:lvlJc w:val="left"/>
      <w:pPr>
        <w:ind w:left="2595" w:hanging="348"/>
      </w:pPr>
      <w:rPr>
        <w:rFonts w:hint="default"/>
      </w:rPr>
    </w:lvl>
  </w:abstractNum>
  <w:abstractNum w:abstractNumId="3" w15:restartNumberingAfterBreak="0">
    <w:nsid w:val="730A0F99"/>
    <w:multiLevelType w:val="hybridMultilevel"/>
    <w:tmpl w:val="26C268B4"/>
    <w:lvl w:ilvl="0" w:tplc="193C877E">
      <w:start w:val="1"/>
      <w:numFmt w:val="lowerLetter"/>
      <w:lvlText w:val="(%1)"/>
      <w:lvlJc w:val="left"/>
      <w:pPr>
        <w:ind w:left="375" w:hanging="35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CD08506">
      <w:numFmt w:val="bullet"/>
      <w:lvlText w:val="•"/>
      <w:lvlJc w:val="left"/>
      <w:pPr>
        <w:ind w:left="1281" w:hanging="351"/>
      </w:pPr>
      <w:rPr>
        <w:rFonts w:hint="default"/>
      </w:rPr>
    </w:lvl>
    <w:lvl w:ilvl="2" w:tplc="BAD8603E">
      <w:numFmt w:val="bullet"/>
      <w:lvlText w:val="•"/>
      <w:lvlJc w:val="left"/>
      <w:pPr>
        <w:ind w:left="2182" w:hanging="351"/>
      </w:pPr>
      <w:rPr>
        <w:rFonts w:hint="default"/>
      </w:rPr>
    </w:lvl>
    <w:lvl w:ilvl="3" w:tplc="A470C5CC">
      <w:numFmt w:val="bullet"/>
      <w:lvlText w:val="•"/>
      <w:lvlJc w:val="left"/>
      <w:pPr>
        <w:ind w:left="3083" w:hanging="351"/>
      </w:pPr>
      <w:rPr>
        <w:rFonts w:hint="default"/>
      </w:rPr>
    </w:lvl>
    <w:lvl w:ilvl="4" w:tplc="9894D862">
      <w:numFmt w:val="bullet"/>
      <w:lvlText w:val="•"/>
      <w:lvlJc w:val="left"/>
      <w:pPr>
        <w:ind w:left="3984" w:hanging="351"/>
      </w:pPr>
      <w:rPr>
        <w:rFonts w:hint="default"/>
      </w:rPr>
    </w:lvl>
    <w:lvl w:ilvl="5" w:tplc="CD34C08E">
      <w:numFmt w:val="bullet"/>
      <w:lvlText w:val="•"/>
      <w:lvlJc w:val="left"/>
      <w:pPr>
        <w:ind w:left="4885" w:hanging="351"/>
      </w:pPr>
      <w:rPr>
        <w:rFonts w:hint="default"/>
      </w:rPr>
    </w:lvl>
    <w:lvl w:ilvl="6" w:tplc="93A6EFA8">
      <w:numFmt w:val="bullet"/>
      <w:lvlText w:val="•"/>
      <w:lvlJc w:val="left"/>
      <w:pPr>
        <w:ind w:left="5786" w:hanging="351"/>
      </w:pPr>
      <w:rPr>
        <w:rFonts w:hint="default"/>
      </w:rPr>
    </w:lvl>
    <w:lvl w:ilvl="7" w:tplc="AC5E019A">
      <w:numFmt w:val="bullet"/>
      <w:lvlText w:val="•"/>
      <w:lvlJc w:val="left"/>
      <w:pPr>
        <w:ind w:left="6687" w:hanging="351"/>
      </w:pPr>
      <w:rPr>
        <w:rFonts w:hint="default"/>
      </w:rPr>
    </w:lvl>
    <w:lvl w:ilvl="8" w:tplc="CC36EF98">
      <w:numFmt w:val="bullet"/>
      <w:lvlText w:val="•"/>
      <w:lvlJc w:val="left"/>
      <w:pPr>
        <w:ind w:left="7588" w:hanging="35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30"/>
    <w:rsid w:val="000508DD"/>
    <w:rsid w:val="001566A9"/>
    <w:rsid w:val="00205571"/>
    <w:rsid w:val="00290F30"/>
    <w:rsid w:val="002C12D4"/>
    <w:rsid w:val="003032E0"/>
    <w:rsid w:val="005605E3"/>
    <w:rsid w:val="00602D0A"/>
    <w:rsid w:val="0069726D"/>
    <w:rsid w:val="006B5FC5"/>
    <w:rsid w:val="00801123"/>
    <w:rsid w:val="00806AB5"/>
    <w:rsid w:val="00861399"/>
    <w:rsid w:val="008B055C"/>
    <w:rsid w:val="008B1AD8"/>
    <w:rsid w:val="009A4894"/>
    <w:rsid w:val="009C7C32"/>
    <w:rsid w:val="00B41822"/>
    <w:rsid w:val="00C20E83"/>
    <w:rsid w:val="00C26E21"/>
    <w:rsid w:val="00C856E9"/>
    <w:rsid w:val="00C9071F"/>
    <w:rsid w:val="00D073E1"/>
    <w:rsid w:val="00E646D7"/>
    <w:rsid w:val="00E65B25"/>
    <w:rsid w:val="00EA272E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E842"/>
  <w15:chartTrackingRefBased/>
  <w15:docId w15:val="{75B53119-B72B-4CA7-8772-EE8D2EEF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30"/>
    <w:pPr>
      <w:spacing w:after="0"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link w:val="Titre1Car"/>
    <w:uiPriority w:val="9"/>
    <w:qFormat/>
    <w:rsid w:val="00290F30"/>
    <w:pPr>
      <w:widowControl w:val="0"/>
      <w:autoSpaceDE w:val="0"/>
      <w:autoSpaceDN w:val="0"/>
      <w:ind w:left="194" w:right="202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0F3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90F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90F30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90F3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90F30"/>
    <w:pPr>
      <w:widowControl w:val="0"/>
      <w:autoSpaceDE w:val="0"/>
      <w:autoSpaceDN w:val="0"/>
    </w:pPr>
    <w:rPr>
      <w:rFonts w:ascii="Calibri" w:eastAsia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756">
          <w:marLeft w:val="547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CGTEDUC1</dc:creator>
  <cp:keywords/>
  <dc:description/>
  <cp:lastModifiedBy>PL1</cp:lastModifiedBy>
  <cp:revision>16</cp:revision>
  <dcterms:created xsi:type="dcterms:W3CDTF">2024-01-05T15:32:00Z</dcterms:created>
  <dcterms:modified xsi:type="dcterms:W3CDTF">2024-01-05T16:09:00Z</dcterms:modified>
</cp:coreProperties>
</file>