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proofErr w:type="gramStart"/>
      <w:r w:rsidRPr="003B04CD">
        <w:rPr>
          <w:rFonts w:eastAsia="PT Serif"/>
          <w:color w:val="000000"/>
          <w:highlight w:val="yellow"/>
        </w:rPr>
        <w:t>nom</w:t>
      </w:r>
      <w:proofErr w:type="gramEnd"/>
      <w:r w:rsidRPr="003B04CD">
        <w:rPr>
          <w:rFonts w:eastAsia="PT Serif"/>
          <w:color w:val="000000"/>
          <w:highlight w:val="yellow"/>
        </w:rPr>
        <w:t xml:space="preserve">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adresse</w:t>
      </w:r>
      <w:proofErr w:type="gramEnd"/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proofErr w:type="gramStart"/>
      <w:r w:rsidRPr="003B04CD">
        <w:rPr>
          <w:rFonts w:eastAsia="PT Serif"/>
          <w:color w:val="000000"/>
          <w:highlight w:val="yellow"/>
        </w:rPr>
        <w:t>tel</w:t>
      </w:r>
      <w:proofErr w:type="gramEnd"/>
      <w:r w:rsidRPr="003B04CD">
        <w:rPr>
          <w:rFonts w:eastAsia="PT Serif"/>
          <w:color w:val="000000"/>
          <w:highlight w:val="yellow"/>
        </w:rPr>
        <w:t>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  <w:highlight w:val="yellow"/>
        </w:rPr>
        <w:t>mail</w:t>
      </w:r>
      <w:proofErr w:type="gramEnd"/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25FD92B5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  <w:r w:rsidR="00AB7CF6">
        <w:rPr>
          <w:rFonts w:eastAsia="PT Serif"/>
          <w:color w:val="000000"/>
          <w:highlight w:val="yellow"/>
        </w:rPr>
        <w:t>/Administration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7353D15C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 mes droits à congés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1E8A5986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:</w:t>
      </w:r>
      <w:r w:rsidRPr="003B04CD">
        <w:rPr>
          <w:rFonts w:eastAsia="PT Serif"/>
          <w:color w:val="000000"/>
        </w:rPr>
        <w:t>: </w:t>
      </w:r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les</w:t>
      </w:r>
      <w:proofErr w:type="gramEnd"/>
      <w:r w:rsidRPr="003B04CD">
        <w:rPr>
          <w:rFonts w:eastAsia="PT Serif"/>
          <w:color w:val="000000"/>
        </w:rPr>
        <w:t xml:space="preserve">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en</w:t>
      </w:r>
      <w:proofErr w:type="gramEnd"/>
      <w:r w:rsidRPr="003B04CD">
        <w:rPr>
          <w:rFonts w:eastAsia="PT Serif"/>
          <w:color w:val="000000"/>
        </w:rPr>
        <w:t xml:space="preserve"> cas d’accident du travail, le calcul des droits à congé payé ne sera plus limité à la première année de l’arrêt de travail ;</w:t>
      </w:r>
    </w:p>
    <w:p w14:paraId="27609B15" w14:textId="3FD6107E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la</w:t>
      </w:r>
      <w:proofErr w:type="gramEnd"/>
      <w:r w:rsidRPr="003B04CD">
        <w:rPr>
          <w:rFonts w:eastAsia="PT Serif"/>
          <w:color w:val="000000"/>
        </w:rPr>
        <w:t xml:space="preserve">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proofErr w:type="spellStart"/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proofErr w:type="spellEnd"/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proofErr w:type="gramStart"/>
      <w:r w:rsidRPr="003B04CD">
        <w:rPr>
          <w:rFonts w:eastAsia="PT Serif"/>
          <w:color w:val="000000"/>
        </w:rPr>
        <w:t>lorsque</w:t>
      </w:r>
      <w:proofErr w:type="gramEnd"/>
      <w:r w:rsidRPr="003B04CD">
        <w:rPr>
          <w:rFonts w:eastAsia="PT Serif"/>
          <w:color w:val="000000"/>
        </w:rPr>
        <w:t xml:space="preserve"> le ou la </w:t>
      </w:r>
      <w:proofErr w:type="spellStart"/>
      <w:r w:rsidRPr="003B04CD">
        <w:rPr>
          <w:rFonts w:eastAsia="PT Serif"/>
          <w:color w:val="000000"/>
        </w:rPr>
        <w:t>salarié∙e</w:t>
      </w:r>
      <w:proofErr w:type="spellEnd"/>
      <w:r w:rsidRPr="003B04CD">
        <w:rPr>
          <w:rFonts w:eastAsia="PT Serif"/>
          <w:color w:val="000000"/>
        </w:rPr>
        <w:t xml:space="preserve"> s’est </w:t>
      </w:r>
      <w:proofErr w:type="spellStart"/>
      <w:r w:rsidRPr="003B04CD">
        <w:rPr>
          <w:rFonts w:eastAsia="PT Serif"/>
          <w:color w:val="000000"/>
        </w:rPr>
        <w:t>trouvé∙e</w:t>
      </w:r>
      <w:proofErr w:type="spellEnd"/>
      <w:r w:rsidRPr="003B04CD">
        <w:rPr>
          <w:rFonts w:eastAsia="PT Serif"/>
          <w:color w:val="000000"/>
        </w:rPr>
        <w:t xml:space="preserve">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3B04CD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00000017" w14:textId="00A6866F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légaux qu’aux congés conventionnels.</w:t>
      </w:r>
    </w:p>
    <w:p w14:paraId="70E2C948" w14:textId="77777777" w:rsidR="00AB7CF6" w:rsidRPr="003B04CD" w:rsidRDefault="00AB7CF6" w:rsidP="00AB7CF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722C0F">
        <w:rPr>
          <w:rFonts w:eastAsia="PT Serif"/>
          <w:color w:val="000000"/>
          <w:highlight w:val="yellow"/>
        </w:rPr>
        <w:t xml:space="preserve">S’agissant de droits prévus par l’Union Européenne, ils s’appliquent aussi bien aux </w:t>
      </w:r>
      <w:proofErr w:type="spellStart"/>
      <w:proofErr w:type="gramStart"/>
      <w:r w:rsidRPr="00722C0F">
        <w:rPr>
          <w:rFonts w:eastAsia="PT Serif"/>
          <w:color w:val="000000"/>
          <w:highlight w:val="yellow"/>
        </w:rPr>
        <w:t>travailleur.euses</w:t>
      </w:r>
      <w:proofErr w:type="spellEnd"/>
      <w:proofErr w:type="gramEnd"/>
      <w:r w:rsidRPr="00722C0F">
        <w:rPr>
          <w:rFonts w:eastAsia="PT Serif"/>
          <w:color w:val="000000"/>
          <w:highlight w:val="yellow"/>
        </w:rPr>
        <w:t xml:space="preserve"> du public que du privé.</w:t>
      </w:r>
      <w:r>
        <w:rPr>
          <w:rFonts w:eastAsia="PT Serif"/>
          <w:color w:val="000000"/>
        </w:rPr>
        <w:t xml:space="preserve"> </w:t>
      </w:r>
    </w:p>
    <w:p w14:paraId="306F10B4" w14:textId="77777777" w:rsidR="004B67FE" w:rsidRDefault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</w:p>
    <w:p w14:paraId="0000001E" w14:textId="5C4617B9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000000"/>
        </w:rPr>
      </w:pPr>
      <w:r w:rsidRPr="003B04CD">
        <w:rPr>
          <w:rFonts w:eastAsia="PT Serif"/>
          <w:color w:val="000000"/>
        </w:rPr>
        <w:t xml:space="preserve">Au regard de ma situation, je suis </w:t>
      </w:r>
      <w:proofErr w:type="spellStart"/>
      <w:proofErr w:type="gramStart"/>
      <w:r w:rsidRPr="003B04CD">
        <w:rPr>
          <w:rFonts w:eastAsia="PT Serif"/>
          <w:color w:val="000000"/>
        </w:rPr>
        <w:t>amené</w:t>
      </w:r>
      <w:r w:rsidR="004B67FE">
        <w:rPr>
          <w:rFonts w:eastAsia="PT Serif"/>
          <w:color w:val="000000"/>
        </w:rPr>
        <w:t>.e</w:t>
      </w:r>
      <w:proofErr w:type="spellEnd"/>
      <w:proofErr w:type="gramEnd"/>
      <w:r w:rsidRPr="003B04CD">
        <w:rPr>
          <w:rFonts w:eastAsia="PT Serif"/>
          <w:color w:val="000000"/>
        </w:rPr>
        <w:t xml:space="preserve"> à solliciter </w:t>
      </w:r>
      <w:r w:rsidR="004B67FE">
        <w:rPr>
          <w:rFonts w:eastAsia="PT Serif"/>
          <w:color w:val="000000"/>
        </w:rPr>
        <w:t>la régularisation de mes droits à congés</w:t>
      </w:r>
      <w:r w:rsidR="005F6347">
        <w:rPr>
          <w:rFonts w:eastAsia="PT Serif"/>
          <w:color w:val="000000"/>
        </w:rPr>
        <w:t>.</w:t>
      </w:r>
    </w:p>
    <w:p w14:paraId="0000001F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20" w14:textId="6A7D54C8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effet, </w:t>
      </w:r>
      <w:r w:rsidR="004B67FE" w:rsidRPr="004B67FE">
        <w:rPr>
          <w:rFonts w:eastAsia="PT Serif"/>
          <w:color w:val="000000"/>
          <w:highlight w:val="yellow"/>
        </w:rPr>
        <w:t>(expliquez votre situation : dates d’arrêt, congés non reportés …)</w:t>
      </w:r>
    </w:p>
    <w:p w14:paraId="0000002B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2D" w14:textId="4C4D008C" w:rsidR="003A3148" w:rsidRPr="003B04CD" w:rsidRDefault="000F6391" w:rsidP="004B67FE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color w:val="FFFFFF"/>
          <w:highlight w:val="darkGray"/>
        </w:rPr>
      </w:pPr>
      <w:r w:rsidRPr="003B04CD">
        <w:rPr>
          <w:rFonts w:eastAsia="PT Serif"/>
          <w:color w:val="000000"/>
        </w:rPr>
        <w:t>Aussi</w:t>
      </w:r>
      <w:r w:rsidR="004B67FE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je vous sollicite afin que </w:t>
      </w:r>
      <w:r w:rsidR="004B67FE">
        <w:rPr>
          <w:rFonts w:eastAsia="PT Serif"/>
          <w:color w:val="000000"/>
        </w:rPr>
        <w:t>m</w:t>
      </w:r>
      <w:r w:rsidRPr="003B04CD">
        <w:rPr>
          <w:rFonts w:eastAsia="PT Serif"/>
          <w:color w:val="000000"/>
        </w:rPr>
        <w:t xml:space="preserve">es </w:t>
      </w:r>
      <w:r w:rsidR="004B67FE">
        <w:rPr>
          <w:rFonts w:eastAsia="PT Serif"/>
          <w:color w:val="000000"/>
        </w:rPr>
        <w:t xml:space="preserve">droits à </w:t>
      </w:r>
      <w:r w:rsidRPr="003B04CD">
        <w:rPr>
          <w:rFonts w:eastAsia="PT Serif"/>
          <w:color w:val="000000"/>
        </w:rPr>
        <w:t xml:space="preserve">congés inhérents aux périodes </w:t>
      </w:r>
      <w:r w:rsidR="004B67FE">
        <w:rPr>
          <w:rFonts w:eastAsia="PT Serif"/>
          <w:color w:val="000000"/>
        </w:rPr>
        <w:t xml:space="preserve">soient régularisés pour que je puisse en bénéficier </w:t>
      </w:r>
      <w:r w:rsidR="004B67FE" w:rsidRPr="00217B7A">
        <w:rPr>
          <w:rFonts w:eastAsia="PT Serif"/>
          <w:color w:val="000000"/>
          <w:highlight w:val="yellow"/>
        </w:rPr>
        <w:t>(les modalités de régularisation dépendront</w:t>
      </w:r>
      <w:r w:rsidR="00217B7A" w:rsidRPr="00217B7A">
        <w:rPr>
          <w:rFonts w:eastAsia="PT Serif"/>
          <w:color w:val="000000"/>
          <w:highlight w:val="yellow"/>
        </w:rPr>
        <w:t xml:space="preserve"> de la nature et la durée des congés à récupérer, et des outils disponibles dans l’entreprise</w:t>
      </w:r>
      <w:r w:rsidR="00AB7CF6">
        <w:rPr>
          <w:rFonts w:eastAsia="PT Serif"/>
          <w:color w:val="000000"/>
          <w:highlight w:val="yellow"/>
        </w:rPr>
        <w:t xml:space="preserve"> ou l’administration</w:t>
      </w:r>
      <w:r w:rsidR="00217B7A" w:rsidRPr="00217B7A">
        <w:rPr>
          <w:rFonts w:eastAsia="PT Serif"/>
          <w:color w:val="000000"/>
          <w:highlight w:val="yellow"/>
        </w:rPr>
        <w:t>).</w:t>
      </w:r>
      <w:r w:rsidR="00217B7A">
        <w:rPr>
          <w:rFonts w:eastAsia="PT Serif"/>
          <w:color w:val="000000"/>
        </w:rPr>
        <w:t xml:space="preserve"> </w:t>
      </w:r>
    </w:p>
    <w:p w14:paraId="00000030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1" w14:textId="7E141821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En vous remerciant par avance, je vous prie d’agréer, </w:t>
      </w:r>
      <w:r w:rsidRPr="003B04CD">
        <w:rPr>
          <w:rFonts w:eastAsia="PT Serif"/>
          <w:color w:val="000000"/>
          <w:highlight w:val="yellow"/>
        </w:rPr>
        <w:t>Madame, Monsieur,</w:t>
      </w:r>
      <w:r w:rsidRPr="003B04CD">
        <w:rPr>
          <w:rFonts w:eastAsia="PT Serif"/>
          <w:color w:val="000000"/>
        </w:rPr>
        <w:t xml:space="preserve"> l’expression de ma considération respectueuse.</w:t>
      </w:r>
    </w:p>
    <w:p w14:paraId="00000032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Signature</w:t>
      </w:r>
    </w:p>
    <w:p w14:paraId="0000003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Nom Prénom</w:t>
      </w:r>
    </w:p>
    <w:p w14:paraId="0000003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Pièces : </w:t>
      </w:r>
    </w:p>
    <w:p w14:paraId="0000003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Bulletins de salaires correspondants aux périodes citées (optionnel)</w:t>
      </w: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1681080549">
    <w:abstractNumId w:val="0"/>
  </w:num>
  <w:num w:numId="2" w16cid:durableId="417798522">
    <w:abstractNumId w:val="2"/>
  </w:num>
  <w:num w:numId="3" w16cid:durableId="492838804">
    <w:abstractNumId w:val="3"/>
  </w:num>
  <w:num w:numId="4" w16cid:durableId="138054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217B7A"/>
    <w:rsid w:val="002A0B82"/>
    <w:rsid w:val="003A3148"/>
    <w:rsid w:val="003B04CD"/>
    <w:rsid w:val="004B67FE"/>
    <w:rsid w:val="005F6347"/>
    <w:rsid w:val="00AB7CF6"/>
    <w:rsid w:val="00D57C8E"/>
    <w:rsid w:val="00E9161E"/>
    <w:rsid w:val="00E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bconte</dc:creator>
  <cp:lastModifiedBy>bernard conte</cp:lastModifiedBy>
  <cp:revision>2</cp:revision>
  <dcterms:created xsi:type="dcterms:W3CDTF">2023-10-08T15:06:00Z</dcterms:created>
  <dcterms:modified xsi:type="dcterms:W3CDTF">2023-10-08T15:06:00Z</dcterms:modified>
</cp:coreProperties>
</file>